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595DD" w14:textId="46CB4016" w:rsidR="00F44124" w:rsidRPr="000C3034" w:rsidRDefault="00F44124" w:rsidP="00A24062">
      <w:pPr>
        <w:ind w:left="720"/>
        <w:rPr>
          <w:rFonts w:ascii="UniversNext for MORNPC Cn" w:hAnsi="UniversNext for MORNPC Cn"/>
        </w:rPr>
      </w:pPr>
      <w:r w:rsidRPr="000C3034">
        <w:t>This document provide</w:t>
      </w:r>
      <w:r w:rsidR="00AC2087">
        <w:t>s</w:t>
      </w:r>
      <w:r w:rsidRPr="000C3034">
        <w:t xml:space="preserve"> an overview of the new account setup requirements aggregation users will experience when connecting to our new Open Banking </w:t>
      </w:r>
      <w:r w:rsidR="00AF091F" w:rsidRPr="000C3034">
        <w:t>API</w:t>
      </w:r>
      <w:r w:rsidR="00AF091F">
        <w:t>-enabled</w:t>
      </w:r>
      <w:r w:rsidR="00350773">
        <w:t xml:space="preserve"> </w:t>
      </w:r>
      <w:r w:rsidR="00675BB9">
        <w:t>institutio</w:t>
      </w:r>
      <w:r w:rsidR="00675BB9" w:rsidRPr="000C3034">
        <w:t>ns</w:t>
      </w:r>
      <w:r w:rsidRPr="000C3034">
        <w:t xml:space="preserve">. </w:t>
      </w:r>
      <w:r w:rsidR="000A7378">
        <w:t>The screenshots use</w:t>
      </w:r>
      <w:r w:rsidR="002D73CA">
        <w:t>d in this document</w:t>
      </w:r>
      <w:r w:rsidR="00517F2B">
        <w:t xml:space="preserve"> </w:t>
      </w:r>
      <w:r w:rsidR="004D0D1C">
        <w:t>leverage a fictional</w:t>
      </w:r>
      <w:r w:rsidR="007B2430">
        <w:t xml:space="preserve"> financial </w:t>
      </w:r>
      <w:r w:rsidR="00601219">
        <w:t>institution</w:t>
      </w:r>
      <w:r w:rsidR="00021397">
        <w:t xml:space="preserve"> and third-party application to demonstrate the</w:t>
      </w:r>
      <w:r w:rsidR="007B2430">
        <w:t xml:space="preserve"> </w:t>
      </w:r>
      <w:r w:rsidRPr="000C3034">
        <w:t xml:space="preserve">account </w:t>
      </w:r>
      <w:r w:rsidR="007B2430">
        <w:t>linking</w:t>
      </w:r>
      <w:r w:rsidR="007B2430" w:rsidRPr="000C3034">
        <w:t xml:space="preserve"> </w:t>
      </w:r>
      <w:r w:rsidR="00601219">
        <w:t>experience</w:t>
      </w:r>
      <w:r w:rsidR="006B22CA">
        <w:t>. S</w:t>
      </w:r>
      <w:r w:rsidR="00D06ECA">
        <w:t xml:space="preserve">ome </w:t>
      </w:r>
      <w:r w:rsidRPr="000C3034">
        <w:t>financial institutions</w:t>
      </w:r>
      <w:r w:rsidR="00D6659E">
        <w:t xml:space="preserve">’ </w:t>
      </w:r>
      <w:r w:rsidR="00883F63">
        <w:t>workflows</w:t>
      </w:r>
      <w:r w:rsidRPr="000C3034">
        <w:t xml:space="preserve"> may differ</w:t>
      </w:r>
      <w:r w:rsidR="00B30B17">
        <w:t xml:space="preserve"> but </w:t>
      </w:r>
      <w:r w:rsidR="0018367F">
        <w:t xml:space="preserve">will </w:t>
      </w:r>
      <w:r w:rsidRPr="000C3034">
        <w:t xml:space="preserve">follow the same general </w:t>
      </w:r>
      <w:r w:rsidR="006B22CA">
        <w:t>process</w:t>
      </w:r>
      <w:r w:rsidRPr="000C3034">
        <w:t xml:space="preserve">. </w:t>
      </w:r>
    </w:p>
    <w:p w14:paraId="68E0691A" w14:textId="0128C4FF" w:rsidR="00324A79" w:rsidRPr="00750EBF" w:rsidRDefault="00324A79" w:rsidP="00A24062">
      <w:pPr>
        <w:ind w:left="720"/>
        <w:rPr>
          <w:rFonts w:ascii="UniversNext for MORNPC Cn" w:hAnsi="UniversNext for MORNPC Cn"/>
        </w:rPr>
      </w:pPr>
      <w:bookmarkStart w:id="0" w:name="_Hlk71205280"/>
      <w:r w:rsidRPr="59464B3C">
        <w:t xml:space="preserve">As a reminder, with Open Banking APIs the aggregator is not required to store the account holder’s login credentials </w:t>
      </w:r>
      <w:proofErr w:type="gramStart"/>
      <w:r w:rsidRPr="59464B3C">
        <w:t>in order to</w:t>
      </w:r>
      <w:proofErr w:type="gramEnd"/>
      <w:r w:rsidRPr="59464B3C">
        <w:t xml:space="preserve"> collect their account data. Rather, the account holder authenticates once directly to their </w:t>
      </w:r>
      <w:r w:rsidR="00286F23" w:rsidRPr="59464B3C">
        <w:t>financial</w:t>
      </w:r>
      <w:r w:rsidRPr="59464B3C">
        <w:t xml:space="preserve"> </w:t>
      </w:r>
      <w:r w:rsidR="00286F23" w:rsidRPr="59464B3C">
        <w:t>institution</w:t>
      </w:r>
      <w:r w:rsidRPr="59464B3C">
        <w:t xml:space="preserve"> to authorize </w:t>
      </w:r>
      <w:r w:rsidR="00924C42">
        <w:t>them</w:t>
      </w:r>
      <w:r w:rsidRPr="59464B3C">
        <w:t xml:space="preserve"> to issue a token credential to the aggregator. This secure token is used to aggregate the users’ account data</w:t>
      </w:r>
      <w:r w:rsidR="005C7DC2">
        <w:t xml:space="preserve"> </w:t>
      </w:r>
      <w:r w:rsidRPr="59464B3C">
        <w:t>until the user revokes consent, providing a higher level of security for the account holder, the advisor</w:t>
      </w:r>
      <w:r w:rsidR="007070A1">
        <w:t>,</w:t>
      </w:r>
      <w:r w:rsidRPr="59464B3C">
        <w:t xml:space="preserve"> and the financial institution. </w:t>
      </w:r>
      <w:bookmarkStart w:id="1" w:name="_Hlk71206367"/>
      <w:bookmarkEnd w:id="0"/>
      <w:r w:rsidRPr="59464B3C">
        <w:t>This also means that aggregation</w:t>
      </w:r>
      <w:r w:rsidR="00903687">
        <w:t xml:space="preserve"> connection</w:t>
      </w:r>
      <w:r w:rsidRPr="59464B3C">
        <w:t xml:space="preserve"> will not “break” when user credentials are changed, or the financial institution modifies its website. </w:t>
      </w:r>
      <w:r w:rsidR="00A4048D">
        <w:t xml:space="preserve">With these changes, we can all anticipate </w:t>
      </w:r>
      <w:r w:rsidRPr="59464B3C">
        <w:t>less aggregation downtime.</w:t>
      </w:r>
      <w:bookmarkEnd w:id="1"/>
    </w:p>
    <w:p w14:paraId="3DBF03D5" w14:textId="64D7AC1A" w:rsidR="00C14909" w:rsidRPr="000C3034" w:rsidRDefault="00F44124" w:rsidP="00A24062">
      <w:pPr>
        <w:ind w:left="720"/>
        <w:rPr>
          <w:rFonts w:ascii="UniversNext for MORNPC Cn" w:hAnsi="UniversNext for MORNPC Cn"/>
        </w:rPr>
      </w:pPr>
      <w:r w:rsidRPr="000C3034">
        <w:t>The workflow detailed below is supported in both ByAllAccounts’ Advisor and Investor facing aggregation applications.</w:t>
      </w:r>
      <w:r w:rsidR="00C14909">
        <w:t xml:space="preserve"> In the following example, TechFirst Investments represents the financial institution and Smart Financial represents the third-party app</w:t>
      </w:r>
      <w:r w:rsidR="00F86AFA">
        <w:t xml:space="preserve"> using ByAllAccounts</w:t>
      </w:r>
      <w:r w:rsidR="006F3D9D">
        <w:t>.</w:t>
      </w:r>
      <w:r w:rsidR="00C14909">
        <w:t xml:space="preserve"> </w:t>
      </w:r>
    </w:p>
    <w:p w14:paraId="03EBF94B" w14:textId="1E47417A" w:rsidR="00766DC3" w:rsidRPr="00074AD6" w:rsidRDefault="00F44124" w:rsidP="00A24062">
      <w:pPr>
        <w:ind w:left="720"/>
        <w:rPr>
          <w:rFonts w:ascii="UniversNext for MORNPC Cn" w:hAnsi="UniversNext for MORNPC Cn"/>
          <w:b/>
          <w:sz w:val="24"/>
          <w:szCs w:val="24"/>
        </w:rPr>
      </w:pPr>
      <w:r w:rsidRPr="00074AD6">
        <w:rPr>
          <w:b/>
          <w:sz w:val="24"/>
          <w:szCs w:val="24"/>
        </w:rPr>
        <w:t>Account Setup Experience</w:t>
      </w:r>
    </w:p>
    <w:p w14:paraId="00601CB8" w14:textId="4DBD61FC" w:rsidR="004514B4" w:rsidRDefault="003C2D6E" w:rsidP="00A24062">
      <w:pPr>
        <w:ind w:left="720"/>
        <w:rPr>
          <w:rFonts w:ascii="UniversNext for MORNPC Cn" w:hAnsi="UniversNext for MORNPC Cn"/>
        </w:rPr>
      </w:pPr>
      <w:r w:rsidRPr="00372852">
        <w:t xml:space="preserve">When </w:t>
      </w:r>
      <w:r w:rsidR="00481AC8">
        <w:t>you</w:t>
      </w:r>
      <w:r w:rsidR="00970987" w:rsidRPr="00372852">
        <w:t xml:space="preserve"> select </w:t>
      </w:r>
      <w:r w:rsidR="005C3E71">
        <w:t>your</w:t>
      </w:r>
      <w:r w:rsidR="00970987" w:rsidRPr="00372852">
        <w:t xml:space="preserve"> </w:t>
      </w:r>
      <w:r w:rsidRPr="00372852">
        <w:t xml:space="preserve">financial institution, </w:t>
      </w:r>
      <w:r w:rsidR="00970987" w:rsidRPr="00372852">
        <w:t>instead of</w:t>
      </w:r>
      <w:r w:rsidRPr="00372852">
        <w:t xml:space="preserve"> </w:t>
      </w:r>
      <w:r w:rsidR="00D52C24" w:rsidRPr="00372852">
        <w:t xml:space="preserve">being prompted to enter </w:t>
      </w:r>
      <w:r w:rsidR="00481AC8">
        <w:t>your</w:t>
      </w:r>
      <w:r w:rsidRPr="00372852">
        <w:t xml:space="preserve"> login credentials into the aggregation application, </w:t>
      </w:r>
      <w:r w:rsidR="00481AC8">
        <w:t>you</w:t>
      </w:r>
      <w:r w:rsidRPr="00372852">
        <w:t xml:space="preserve"> will select “Connect” to begin the process to authorize access to </w:t>
      </w:r>
      <w:r w:rsidR="00481AC8">
        <w:t>your</w:t>
      </w:r>
      <w:r w:rsidRPr="00372852">
        <w:t xml:space="preserve"> account data</w:t>
      </w:r>
      <w:r w:rsidR="00147283" w:rsidRPr="00372852">
        <w:t xml:space="preserve"> direct</w:t>
      </w:r>
      <w:r w:rsidR="00EF489C" w:rsidRPr="00372852">
        <w:t>ly</w:t>
      </w:r>
      <w:r w:rsidR="00147283" w:rsidRPr="00372852">
        <w:t xml:space="preserve"> with </w:t>
      </w:r>
      <w:r w:rsidR="005C3E71">
        <w:t>your</w:t>
      </w:r>
      <w:r w:rsidR="00147283" w:rsidRPr="00372852">
        <w:t xml:space="preserve"> financial institution</w:t>
      </w:r>
      <w:r w:rsidR="004514B4">
        <w:t>.</w:t>
      </w:r>
    </w:p>
    <w:p w14:paraId="62D4C7F2" w14:textId="1867C7B5" w:rsidR="00990B0A" w:rsidRDefault="004514B4" w:rsidP="00A24062">
      <w:pPr>
        <w:ind w:left="720"/>
      </w:pPr>
      <w:r w:rsidRPr="00372852">
        <w:rPr>
          <w:b/>
          <w:bCs/>
        </w:rPr>
        <w:t>Step 1:</w:t>
      </w:r>
      <w:r>
        <w:t xml:space="preserve"> </w:t>
      </w:r>
      <w:r w:rsidR="00314A48" w:rsidRPr="00372852">
        <w:t>Selecting "</w:t>
      </w:r>
      <w:r w:rsidR="00314A48" w:rsidRPr="00A24062">
        <w:rPr>
          <w:b/>
          <w:bCs/>
        </w:rPr>
        <w:t>Connect</w:t>
      </w:r>
      <w:r w:rsidR="00314A48" w:rsidRPr="00372852">
        <w:t>" will transfer you to your Financial Institution so you can authorize your app to receive your data. Please make sure you select all the accounts you want to add to this service</w:t>
      </w:r>
      <w:r w:rsidR="000E137B" w:rsidRPr="00372852">
        <w:t>.</w:t>
      </w:r>
    </w:p>
    <w:p w14:paraId="0CF76699" w14:textId="7681354E" w:rsidR="00C81D6A" w:rsidRPr="00372852" w:rsidRDefault="000A0D61" w:rsidP="000A0D61">
      <w:pPr>
        <w:ind w:left="2520"/>
        <w:rPr>
          <w:rFonts w:ascii="UniversNext for MORNPC Cn" w:hAnsi="UniversNext for MORNPC Cn"/>
        </w:rPr>
      </w:pPr>
      <w:r>
        <w:rPr>
          <w:rFonts w:ascii="UniversNext for MORNPC Cn" w:hAnsi="UniversNext for MORNPC Cn"/>
          <w:noProof/>
        </w:rPr>
        <w:drawing>
          <wp:anchor distT="0" distB="0" distL="114300" distR="114300" simplePos="0" relativeHeight="251658240" behindDoc="0" locked="0" layoutInCell="1" allowOverlap="1" wp14:anchorId="55E6F429" wp14:editId="2E027822">
            <wp:simplePos x="0" y="0"/>
            <wp:positionH relativeFrom="column">
              <wp:posOffset>1598865</wp:posOffset>
            </wp:positionH>
            <wp:positionV relativeFrom="paragraph">
              <wp:posOffset>117552</wp:posOffset>
            </wp:positionV>
            <wp:extent cx="3760697" cy="2626917"/>
            <wp:effectExtent l="0" t="0" r="0" b="2540"/>
            <wp:wrapNone/>
            <wp:docPr id="109336807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368079" name="Picture 1"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60697" cy="2626917"/>
                    </a:xfrm>
                    <a:prstGeom prst="rect">
                      <a:avLst/>
                    </a:prstGeom>
                  </pic:spPr>
                </pic:pic>
              </a:graphicData>
            </a:graphic>
          </wp:anchor>
        </w:drawing>
      </w:r>
    </w:p>
    <w:p w14:paraId="5BD48713" w14:textId="5F61EFF9" w:rsidR="00364243" w:rsidRPr="000C3034" w:rsidRDefault="00364243" w:rsidP="00A24062">
      <w:pPr>
        <w:ind w:left="720"/>
        <w:jc w:val="center"/>
        <w:rPr>
          <w:rFonts w:ascii="UniversNext for MORNPC Cn" w:hAnsi="UniversNext for MORNPC Cn"/>
        </w:rPr>
      </w:pPr>
    </w:p>
    <w:p w14:paraId="74C831DE" w14:textId="72D48D7C" w:rsidR="00990B0A" w:rsidRDefault="00372852" w:rsidP="00A24062">
      <w:pPr>
        <w:ind w:left="720"/>
      </w:pPr>
      <w:r>
        <w:rPr>
          <w:b/>
          <w:bCs/>
        </w:rPr>
        <w:br w:type="page"/>
      </w:r>
      <w:r w:rsidRPr="00372852">
        <w:rPr>
          <w:b/>
          <w:bCs/>
        </w:rPr>
        <w:lastRenderedPageBreak/>
        <w:t xml:space="preserve">Step 2: </w:t>
      </w:r>
      <w:r w:rsidR="004514B4">
        <w:t>You</w:t>
      </w:r>
      <w:r w:rsidR="0043630D" w:rsidRPr="00BC68BC">
        <w:t xml:space="preserve"> </w:t>
      </w:r>
      <w:r w:rsidR="00926EB4" w:rsidRPr="00BC68BC">
        <w:t>will</w:t>
      </w:r>
      <w:r w:rsidR="0043630D" w:rsidRPr="00BC68BC">
        <w:t xml:space="preserve"> be</w:t>
      </w:r>
      <w:r w:rsidR="00926EB4" w:rsidRPr="00BC68BC">
        <w:t xml:space="preserve"> </w:t>
      </w:r>
      <w:r w:rsidR="00D70732" w:rsidRPr="00BC68BC">
        <w:t xml:space="preserve">redirected </w:t>
      </w:r>
      <w:r w:rsidR="0043630D" w:rsidRPr="00BC68BC">
        <w:t>to</w:t>
      </w:r>
      <w:r w:rsidR="00926EB4" w:rsidRPr="00BC68BC">
        <w:t xml:space="preserve"> a </w:t>
      </w:r>
      <w:r w:rsidR="00011E92" w:rsidRPr="00BC68BC">
        <w:rPr>
          <w:b/>
          <w:bCs/>
        </w:rPr>
        <w:t>L</w:t>
      </w:r>
      <w:r w:rsidR="00926EB4" w:rsidRPr="00BC68BC">
        <w:rPr>
          <w:b/>
          <w:bCs/>
        </w:rPr>
        <w:t xml:space="preserve">ogin </w:t>
      </w:r>
      <w:r w:rsidR="00011E92" w:rsidRPr="00BC68BC">
        <w:rPr>
          <w:b/>
          <w:bCs/>
        </w:rPr>
        <w:t>P</w:t>
      </w:r>
      <w:r w:rsidR="00926EB4" w:rsidRPr="00BC68BC">
        <w:rPr>
          <w:b/>
          <w:bCs/>
        </w:rPr>
        <w:t>age</w:t>
      </w:r>
      <w:r w:rsidR="00926EB4" w:rsidRPr="00BC68BC">
        <w:t xml:space="preserve"> for the financial institution. </w:t>
      </w:r>
      <w:r w:rsidR="004514B4">
        <w:t>You</w:t>
      </w:r>
      <w:r w:rsidR="00926EB4" w:rsidRPr="00BC68BC">
        <w:t xml:space="preserve"> will then login to the financial institution</w:t>
      </w:r>
      <w:r w:rsidR="00CB0B24" w:rsidRPr="00BC68BC">
        <w:t xml:space="preserve"> following the same process as if </w:t>
      </w:r>
      <w:r w:rsidR="001E6D33">
        <w:t>you</w:t>
      </w:r>
      <w:r w:rsidR="00CB0B24" w:rsidRPr="00BC68BC">
        <w:t xml:space="preserve"> were accessing that institution via the native online banking site</w:t>
      </w:r>
      <w:r w:rsidR="00926EB4" w:rsidRPr="00BC68BC">
        <w:t>:</w:t>
      </w:r>
      <w:r w:rsidR="00DB1A84">
        <w:br/>
      </w:r>
    </w:p>
    <w:p w14:paraId="4CB34BA6" w14:textId="1FFEE2AF" w:rsidR="00400488" w:rsidRPr="00BC68BC" w:rsidRDefault="00400488" w:rsidP="00400488">
      <w:pPr>
        <w:ind w:left="2520"/>
        <w:rPr>
          <w:rFonts w:ascii="UniversNext for MORNPC Cn" w:hAnsi="UniversNext for MORNPC Cn"/>
        </w:rPr>
      </w:pPr>
      <w:r>
        <w:rPr>
          <w:rFonts w:ascii="UniversNext for MORNPC Cn" w:hAnsi="UniversNext for MORNPC Cn"/>
          <w:noProof/>
        </w:rPr>
        <w:drawing>
          <wp:inline distT="0" distB="0" distL="0" distR="0" wp14:anchorId="104B1F1B" wp14:editId="120DB9DB">
            <wp:extent cx="4117442" cy="2876109"/>
            <wp:effectExtent l="0" t="0" r="0" b="635"/>
            <wp:docPr id="563477807"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477807" name="Picture 2" descr="A screenshot of a compute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33643" cy="2887426"/>
                    </a:xfrm>
                    <a:prstGeom prst="rect">
                      <a:avLst/>
                    </a:prstGeom>
                  </pic:spPr>
                </pic:pic>
              </a:graphicData>
            </a:graphic>
          </wp:inline>
        </w:drawing>
      </w:r>
    </w:p>
    <w:p w14:paraId="1649ADDC" w14:textId="6569EB0D" w:rsidR="00364243" w:rsidRPr="000C3034" w:rsidRDefault="00364243" w:rsidP="00A24062">
      <w:pPr>
        <w:ind w:left="720"/>
        <w:jc w:val="center"/>
        <w:rPr>
          <w:rFonts w:ascii="UniversNext for MORNPC Cn" w:hAnsi="UniversNext for MORNPC Cn"/>
        </w:rPr>
      </w:pPr>
    </w:p>
    <w:p w14:paraId="436928B0" w14:textId="77777777" w:rsidR="000F452A" w:rsidRDefault="000F452A" w:rsidP="00A24062">
      <w:pPr>
        <w:ind w:left="720"/>
        <w:rPr>
          <w:rFonts w:ascii="UniversNext for MORNPC Cn" w:hAnsi="UniversNext for MORNPC Cn"/>
          <w:noProof/>
        </w:rPr>
      </w:pPr>
    </w:p>
    <w:p w14:paraId="356E44A5" w14:textId="77777777" w:rsidR="000F452A" w:rsidRDefault="000F452A" w:rsidP="00A24062">
      <w:pPr>
        <w:ind w:left="720"/>
        <w:rPr>
          <w:rFonts w:ascii="UniversNext for MORNPC Cn" w:hAnsi="UniversNext for MORNPC Cn"/>
          <w:noProof/>
        </w:rPr>
      </w:pPr>
      <w:r>
        <w:rPr>
          <w:noProof/>
        </w:rPr>
        <w:br w:type="page"/>
      </w:r>
    </w:p>
    <w:p w14:paraId="7CC2AE2A" w14:textId="06BDFC8D" w:rsidR="000F452A" w:rsidRDefault="007C79E0" w:rsidP="00A24062">
      <w:pPr>
        <w:ind w:left="720"/>
        <w:rPr>
          <w:noProof/>
        </w:rPr>
      </w:pPr>
      <w:r w:rsidRPr="007C79E0">
        <w:rPr>
          <w:b/>
          <w:bCs/>
          <w:noProof/>
        </w:rPr>
        <w:lastRenderedPageBreak/>
        <w:t>Step 3:</w:t>
      </w:r>
      <w:r>
        <w:rPr>
          <w:noProof/>
        </w:rPr>
        <w:t xml:space="preserve"> You will be </w:t>
      </w:r>
      <w:r w:rsidR="000F452A">
        <w:rPr>
          <w:noProof/>
        </w:rPr>
        <w:t xml:space="preserve">presented with </w:t>
      </w:r>
      <w:r w:rsidR="006E432C">
        <w:rPr>
          <w:noProof/>
        </w:rPr>
        <w:t>their institu</w:t>
      </w:r>
      <w:r w:rsidR="006B751E">
        <w:rPr>
          <w:noProof/>
        </w:rPr>
        <w:t>t</w:t>
      </w:r>
      <w:r w:rsidR="006E432C">
        <w:rPr>
          <w:noProof/>
        </w:rPr>
        <w:t xml:space="preserve">ion’s </w:t>
      </w:r>
      <w:r w:rsidR="000F452A" w:rsidRPr="005F065D">
        <w:rPr>
          <w:b/>
          <w:bCs/>
          <w:noProof/>
        </w:rPr>
        <w:t>Terms and Conditions</w:t>
      </w:r>
      <w:r w:rsidR="000F452A">
        <w:rPr>
          <w:noProof/>
        </w:rPr>
        <w:t xml:space="preserve"> to </w:t>
      </w:r>
      <w:r w:rsidR="00DD007F">
        <w:rPr>
          <w:noProof/>
        </w:rPr>
        <w:t xml:space="preserve">provide </w:t>
      </w:r>
      <w:r w:rsidR="000F452A">
        <w:rPr>
          <w:noProof/>
        </w:rPr>
        <w:t xml:space="preserve">consent </w:t>
      </w:r>
      <w:r w:rsidR="00DD007F">
        <w:rPr>
          <w:noProof/>
        </w:rPr>
        <w:t xml:space="preserve">for the institution to issue a token credential to ByAllAccounts </w:t>
      </w:r>
      <w:r w:rsidR="0090313C">
        <w:rPr>
          <w:noProof/>
        </w:rPr>
        <w:t xml:space="preserve">so </w:t>
      </w:r>
      <w:r w:rsidR="00665527">
        <w:rPr>
          <w:noProof/>
        </w:rPr>
        <w:t>you</w:t>
      </w:r>
      <w:r w:rsidR="005836EE">
        <w:rPr>
          <w:noProof/>
        </w:rPr>
        <w:t>r</w:t>
      </w:r>
      <w:r w:rsidR="0090313C">
        <w:rPr>
          <w:noProof/>
        </w:rPr>
        <w:t xml:space="preserve"> data can be shared with </w:t>
      </w:r>
      <w:r w:rsidR="00665527">
        <w:rPr>
          <w:noProof/>
        </w:rPr>
        <w:t>the</w:t>
      </w:r>
      <w:r w:rsidR="0090313C">
        <w:rPr>
          <w:noProof/>
        </w:rPr>
        <w:t xml:space="preserve"> application</w:t>
      </w:r>
      <w:r w:rsidR="00665527">
        <w:rPr>
          <w:noProof/>
        </w:rPr>
        <w:t xml:space="preserve"> you are using</w:t>
      </w:r>
      <w:r w:rsidR="003255E1">
        <w:rPr>
          <w:noProof/>
        </w:rPr>
        <w:t>:</w:t>
      </w:r>
    </w:p>
    <w:p w14:paraId="4D58781C" w14:textId="2D292AE4" w:rsidR="00400488" w:rsidRDefault="0012215D" w:rsidP="0012215D">
      <w:pPr>
        <w:ind w:left="2520"/>
        <w:rPr>
          <w:rFonts w:ascii="UniversNext for MORNPC Cn" w:hAnsi="UniversNext for MORNPC Cn"/>
          <w:noProof/>
        </w:rPr>
      </w:pPr>
      <w:r>
        <w:rPr>
          <w:rFonts w:ascii="UniversNext for MORNPC Cn" w:hAnsi="UniversNext for MORNPC Cn"/>
          <w:noProof/>
        </w:rPr>
        <w:drawing>
          <wp:inline distT="0" distB="0" distL="0" distR="0" wp14:anchorId="1F5F3044" wp14:editId="41138A2A">
            <wp:extent cx="4096300" cy="2861341"/>
            <wp:effectExtent l="0" t="0" r="0" b="0"/>
            <wp:docPr id="1524526081"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526081" name="Picture 3" descr="A screenshot of a computer screen&#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25797" cy="2881945"/>
                    </a:xfrm>
                    <a:prstGeom prst="rect">
                      <a:avLst/>
                    </a:prstGeom>
                  </pic:spPr>
                </pic:pic>
              </a:graphicData>
            </a:graphic>
          </wp:inline>
        </w:drawing>
      </w:r>
    </w:p>
    <w:p w14:paraId="43BDB5D6" w14:textId="1ED92BA2" w:rsidR="00DB1A84" w:rsidRDefault="00DB1A84">
      <w:pPr>
        <w:rPr>
          <w:noProof/>
        </w:rPr>
      </w:pPr>
      <w:r>
        <w:rPr>
          <w:noProof/>
        </w:rPr>
        <w:br w:type="page"/>
      </w:r>
    </w:p>
    <w:p w14:paraId="6125A9F8" w14:textId="6FA44682" w:rsidR="00585A25" w:rsidRDefault="00665527" w:rsidP="00A24062">
      <w:pPr>
        <w:ind w:left="720"/>
      </w:pPr>
      <w:r w:rsidRPr="00665527">
        <w:rPr>
          <w:b/>
          <w:bCs/>
        </w:rPr>
        <w:lastRenderedPageBreak/>
        <w:t xml:space="preserve">Step 4: </w:t>
      </w:r>
      <w:r w:rsidR="00011E92">
        <w:t>Next</w:t>
      </w:r>
      <w:r w:rsidR="00011E92" w:rsidRPr="000C3034">
        <w:t xml:space="preserve">, </w:t>
      </w:r>
      <w:proofErr w:type="gramStart"/>
      <w:r w:rsidR="00011E92" w:rsidRPr="00011E92">
        <w:rPr>
          <w:b/>
          <w:bCs/>
        </w:rPr>
        <w:t>Select</w:t>
      </w:r>
      <w:proofErr w:type="gramEnd"/>
      <w:r w:rsidR="00011E92" w:rsidRPr="000C3034">
        <w:t xml:space="preserve"> </w:t>
      </w:r>
      <w:r>
        <w:t>your</w:t>
      </w:r>
      <w:r w:rsidR="00011E92" w:rsidRPr="000C3034">
        <w:t xml:space="preserve"> accounts to aggregate</w:t>
      </w:r>
      <w:r w:rsidR="00260E3C">
        <w:t>, t</w:t>
      </w:r>
      <w:r w:rsidR="00585A25" w:rsidRPr="000C3034">
        <w:t xml:space="preserve">he </w:t>
      </w:r>
      <w:r w:rsidR="000E137B">
        <w:t>screen</w:t>
      </w:r>
      <w:r w:rsidR="00585A25" w:rsidRPr="000C3034">
        <w:t xml:space="preserve"> below will contain the name of </w:t>
      </w:r>
      <w:r w:rsidR="00260E3C">
        <w:t>the third-party</w:t>
      </w:r>
      <w:r w:rsidR="00585A25" w:rsidRPr="000C3034">
        <w:t xml:space="preserve"> </w:t>
      </w:r>
      <w:r w:rsidR="00DC660B" w:rsidRPr="000C3034">
        <w:t>application</w:t>
      </w:r>
      <w:r w:rsidR="00260E3C">
        <w:t xml:space="preserve"> that </w:t>
      </w:r>
      <w:r w:rsidR="00FE3B6F">
        <w:t>you</w:t>
      </w:r>
      <w:r w:rsidR="00260E3C">
        <w:t xml:space="preserve"> will be connecting to</w:t>
      </w:r>
      <w:r w:rsidR="00585A25" w:rsidRPr="000C3034">
        <w:t>:</w:t>
      </w:r>
    </w:p>
    <w:p w14:paraId="3D067292" w14:textId="5562E2C9" w:rsidR="00DB1A84" w:rsidRPr="000C3034" w:rsidRDefault="00DB1A84" w:rsidP="004E2293">
      <w:pPr>
        <w:ind w:left="2250"/>
        <w:rPr>
          <w:rFonts w:ascii="UniversNext for MORNPC Cn" w:hAnsi="UniversNext for MORNPC Cn"/>
        </w:rPr>
      </w:pPr>
      <w:r>
        <w:rPr>
          <w:rFonts w:ascii="UniversNext for MORNPC Cn" w:hAnsi="UniversNext for MORNPC Cn"/>
          <w:noProof/>
        </w:rPr>
        <w:drawing>
          <wp:inline distT="0" distB="0" distL="0" distR="0" wp14:anchorId="4DA31422" wp14:editId="2B5BB099">
            <wp:extent cx="4464411" cy="3118474"/>
            <wp:effectExtent l="0" t="0" r="0" b="6350"/>
            <wp:docPr id="2020125161" name="Picture 4"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125161" name="Picture 4" descr="A screenshot of a compute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64411" cy="3118474"/>
                    </a:xfrm>
                    <a:prstGeom prst="rect">
                      <a:avLst/>
                    </a:prstGeom>
                  </pic:spPr>
                </pic:pic>
              </a:graphicData>
            </a:graphic>
          </wp:inline>
        </w:drawing>
      </w:r>
    </w:p>
    <w:p w14:paraId="69CC48FE" w14:textId="63D3D9CA" w:rsidR="00413374" w:rsidRDefault="00E26C49" w:rsidP="005836EE">
      <w:pPr>
        <w:ind w:left="720"/>
      </w:pPr>
      <w:r>
        <w:br w:type="textWrapping" w:clear="all"/>
      </w:r>
      <w:r w:rsidR="00FE3B6F" w:rsidRPr="00FE3B6F">
        <w:rPr>
          <w:b/>
          <w:bCs/>
        </w:rPr>
        <w:t>Step 5:</w:t>
      </w:r>
      <w:r w:rsidR="00FE3B6F">
        <w:t xml:space="preserve"> You will be</w:t>
      </w:r>
      <w:r w:rsidR="00413374" w:rsidRPr="000C3034">
        <w:t xml:space="preserve"> asked to </w:t>
      </w:r>
      <w:r w:rsidR="00260E3C" w:rsidRPr="00260E3C">
        <w:rPr>
          <w:b/>
          <w:bCs/>
        </w:rPr>
        <w:t>R</w:t>
      </w:r>
      <w:r w:rsidR="00413374" w:rsidRPr="00260E3C">
        <w:rPr>
          <w:b/>
          <w:bCs/>
        </w:rPr>
        <w:t>eview</w:t>
      </w:r>
      <w:r w:rsidR="00413374" w:rsidRPr="000C3034">
        <w:t xml:space="preserve"> </w:t>
      </w:r>
      <w:r w:rsidR="00387EA2">
        <w:t xml:space="preserve">&amp; </w:t>
      </w:r>
      <w:r w:rsidR="00387EA2" w:rsidRPr="00387EA2">
        <w:rPr>
          <w:b/>
          <w:bCs/>
        </w:rPr>
        <w:t>Finish</w:t>
      </w:r>
      <w:r w:rsidR="00387EA2">
        <w:t xml:space="preserve"> </w:t>
      </w:r>
      <w:r w:rsidR="00FA711C">
        <w:t>your</w:t>
      </w:r>
      <w:r w:rsidR="00413374" w:rsidRPr="000C3034">
        <w:t xml:space="preserve"> selection</w:t>
      </w:r>
      <w:r w:rsidR="00BE08FA">
        <w:t xml:space="preserve">. </w:t>
      </w:r>
      <w:r w:rsidR="00413374" w:rsidRPr="000C3034">
        <w:t xml:space="preserve">Again, </w:t>
      </w:r>
      <w:r w:rsidR="002E0ABA">
        <w:t>the</w:t>
      </w:r>
      <w:r w:rsidR="00413374" w:rsidRPr="000C3034">
        <w:t xml:space="preserve"> </w:t>
      </w:r>
      <w:proofErr w:type="gramStart"/>
      <w:r w:rsidR="00413374" w:rsidRPr="000C3034">
        <w:t xml:space="preserve">below </w:t>
      </w:r>
      <w:r w:rsidR="002E0ABA">
        <w:t>screen</w:t>
      </w:r>
      <w:proofErr w:type="gramEnd"/>
      <w:r w:rsidR="002E0ABA">
        <w:t xml:space="preserve"> </w:t>
      </w:r>
      <w:r w:rsidR="00413374" w:rsidRPr="000C3034">
        <w:t xml:space="preserve">will contain the name of </w:t>
      </w:r>
      <w:r w:rsidR="00AF5FE1">
        <w:t>the</w:t>
      </w:r>
      <w:r w:rsidR="00413374" w:rsidRPr="000C3034">
        <w:t xml:space="preserve"> </w:t>
      </w:r>
      <w:r w:rsidR="00AF5FE1">
        <w:t>third-party a</w:t>
      </w:r>
      <w:r w:rsidR="00413374" w:rsidRPr="000C3034">
        <w:t>pplication:</w:t>
      </w:r>
    </w:p>
    <w:p w14:paraId="104B7BBA" w14:textId="4962D003" w:rsidR="004E2293" w:rsidRDefault="004E2293" w:rsidP="004E2293">
      <w:pPr>
        <w:ind w:left="2250"/>
        <w:rPr>
          <w:rFonts w:ascii="UniversNext for MORNPC Cn" w:hAnsi="UniversNext for MORNPC Cn"/>
        </w:rPr>
      </w:pPr>
      <w:r>
        <w:rPr>
          <w:rFonts w:ascii="UniversNext for MORNPC Cn" w:hAnsi="UniversNext for MORNPC Cn"/>
          <w:noProof/>
        </w:rPr>
        <w:drawing>
          <wp:inline distT="0" distB="0" distL="0" distR="0" wp14:anchorId="6ED2E984" wp14:editId="52CD5C53">
            <wp:extent cx="4441712" cy="3102618"/>
            <wp:effectExtent l="0" t="0" r="0" b="2540"/>
            <wp:docPr id="629458331" name="Picture 5"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458331" name="Picture 5" descr="A screenshot of a computer screen&#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85021" cy="3132870"/>
                    </a:xfrm>
                    <a:prstGeom prst="rect">
                      <a:avLst/>
                    </a:prstGeom>
                  </pic:spPr>
                </pic:pic>
              </a:graphicData>
            </a:graphic>
          </wp:inline>
        </w:drawing>
      </w:r>
    </w:p>
    <w:p w14:paraId="6F6004E4" w14:textId="41868AE6" w:rsidR="00F91011" w:rsidRDefault="00FA711C" w:rsidP="00A24062">
      <w:pPr>
        <w:ind w:left="720"/>
      </w:pPr>
      <w:r w:rsidRPr="00FA711C">
        <w:rPr>
          <w:b/>
          <w:bCs/>
        </w:rPr>
        <w:lastRenderedPageBreak/>
        <w:t>Step 6:</w:t>
      </w:r>
      <w:r>
        <w:t xml:space="preserve"> </w:t>
      </w:r>
      <w:r w:rsidR="00BE08FA">
        <w:t xml:space="preserve">Finally, </w:t>
      </w:r>
      <w:r>
        <w:t xml:space="preserve">you will be </w:t>
      </w:r>
      <w:r w:rsidR="00F91011" w:rsidRPr="000C3034">
        <w:t xml:space="preserve">returned to the aggregation application where the accounts will </w:t>
      </w:r>
      <w:r w:rsidR="00BE08FA" w:rsidRPr="00BE08FA">
        <w:rPr>
          <w:b/>
          <w:bCs/>
        </w:rPr>
        <w:t>C</w:t>
      </w:r>
      <w:r w:rsidR="00F91011" w:rsidRPr="00BE08FA">
        <w:rPr>
          <w:b/>
          <w:bCs/>
        </w:rPr>
        <w:t>omplete</w:t>
      </w:r>
      <w:r w:rsidR="00F91011" w:rsidRPr="000C3034">
        <w:t xml:space="preserve"> aggregati</w:t>
      </w:r>
      <w:r w:rsidR="00B60F29">
        <w:t>ng</w:t>
      </w:r>
      <w:r w:rsidR="00882C10">
        <w:t xml:space="preserve"> with an initial data pull from the institution</w:t>
      </w:r>
      <w:r w:rsidR="00F91011" w:rsidRPr="000C3034">
        <w:t>:</w:t>
      </w:r>
    </w:p>
    <w:p w14:paraId="25482E7C" w14:textId="7C31E7F3" w:rsidR="00290EDF" w:rsidRPr="000C3034" w:rsidRDefault="00290EDF" w:rsidP="00290EDF">
      <w:pPr>
        <w:ind w:left="2250"/>
        <w:rPr>
          <w:rFonts w:ascii="UniversNext for MORNPC Cn" w:hAnsi="UniversNext for MORNPC Cn"/>
        </w:rPr>
      </w:pPr>
      <w:r>
        <w:rPr>
          <w:rFonts w:ascii="UniversNext for MORNPC Cn" w:hAnsi="UniversNext for MORNPC Cn"/>
          <w:noProof/>
        </w:rPr>
        <w:drawing>
          <wp:inline distT="0" distB="0" distL="0" distR="0" wp14:anchorId="219C625F" wp14:editId="276219D8">
            <wp:extent cx="3974465" cy="2776237"/>
            <wp:effectExtent l="19050" t="19050" r="26035" b="24130"/>
            <wp:docPr id="1241055635" name="Picture 6"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055635" name="Picture 6" descr="A screenshot of a computer&#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003698" cy="2796657"/>
                    </a:xfrm>
                    <a:prstGeom prst="rect">
                      <a:avLst/>
                    </a:prstGeom>
                    <a:ln w="3175">
                      <a:solidFill>
                        <a:schemeClr val="bg1">
                          <a:lumMod val="85000"/>
                        </a:schemeClr>
                      </a:solidFill>
                    </a:ln>
                  </pic:spPr>
                </pic:pic>
              </a:graphicData>
            </a:graphic>
          </wp:inline>
        </w:drawing>
      </w:r>
    </w:p>
    <w:p w14:paraId="4514C8F6" w14:textId="16326BE6" w:rsidR="005871F6" w:rsidRDefault="005871F6" w:rsidP="00D734D9">
      <w:pPr>
        <w:jc w:val="center"/>
      </w:pPr>
    </w:p>
    <w:p w14:paraId="21FE939C" w14:textId="77777777" w:rsidR="002305F6" w:rsidRDefault="002305F6" w:rsidP="002305F6">
      <w:pPr>
        <w:ind w:left="720"/>
        <w:rPr>
          <w:rFonts w:ascii="UniversNext for MORNPC Cn" w:hAnsi="UniversNext for MORNPC Cn"/>
          <w:b/>
          <w:sz w:val="24"/>
          <w:szCs w:val="24"/>
        </w:rPr>
      </w:pPr>
      <w:r w:rsidRPr="00A1693E">
        <w:rPr>
          <w:b/>
          <w:sz w:val="24"/>
          <w:szCs w:val="24"/>
        </w:rPr>
        <w:t>Expect Periodic Re-Authentication Requests</w:t>
      </w:r>
    </w:p>
    <w:p w14:paraId="0B220C33" w14:textId="33E4402F" w:rsidR="00D644A6" w:rsidRPr="00074AD6" w:rsidRDefault="00D644A6" w:rsidP="002305F6">
      <w:pPr>
        <w:ind w:left="720"/>
        <w:rPr>
          <w:rFonts w:ascii="UniversNext for MORNPC Cn" w:hAnsi="UniversNext for MORNPC Cn"/>
          <w:bCs/>
        </w:rPr>
      </w:pPr>
      <w:r w:rsidRPr="00074AD6">
        <w:rPr>
          <w:bCs/>
        </w:rPr>
        <w:t>Each financial institution has their own policy for consent validation. This means that tokens they issue (which govern access) may have an expiration which requires the account holder to re-authenticate periodically to refresh their consent choices. This approach aligns with best practices for secure data access and consumer protection, providing users with control over their financial data while ensuring compliance with financial data-sharing standards.</w:t>
      </w:r>
    </w:p>
    <w:p w14:paraId="4426DD24" w14:textId="77777777" w:rsidR="002305F6" w:rsidRDefault="002305F6" w:rsidP="00D734D9">
      <w:pPr>
        <w:jc w:val="center"/>
      </w:pPr>
    </w:p>
    <w:sectPr w:rsidR="002305F6" w:rsidSect="00355C4A">
      <w:headerReference w:type="default" r:id="rId17"/>
      <w:footerReference w:type="default" r:id="rId18"/>
      <w:type w:val="continuous"/>
      <w:pgSz w:w="12240" w:h="15840"/>
      <w:pgMar w:top="25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4DF89" w14:textId="77777777" w:rsidR="00375F15" w:rsidRDefault="00375F15">
      <w:pPr>
        <w:spacing w:after="0" w:line="240" w:lineRule="auto"/>
      </w:pPr>
      <w:r>
        <w:separator/>
      </w:r>
    </w:p>
  </w:endnote>
  <w:endnote w:type="continuationSeparator" w:id="0">
    <w:p w14:paraId="558BEF45" w14:textId="77777777" w:rsidR="00375F15" w:rsidRDefault="00375F15">
      <w:pPr>
        <w:spacing w:after="0" w:line="240" w:lineRule="auto"/>
      </w:pPr>
      <w:r>
        <w:continuationSeparator/>
      </w:r>
    </w:p>
  </w:endnote>
  <w:endnote w:type="continuationNotice" w:id="1">
    <w:p w14:paraId="31D3AD03" w14:textId="77777777" w:rsidR="00375F15" w:rsidRDefault="00375F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rningstar Symbols">
    <w:panose1 w:val="020005060800000200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RN Intrinsic">
    <w:panose1 w:val="020B0504010101010104"/>
    <w:charset w:val="00"/>
    <w:family w:val="swiss"/>
    <w:pitch w:val="variable"/>
    <w:sig w:usb0="A00000FF" w:usb1="5200A47B" w:usb2="00000008" w:usb3="00000000" w:csb0="000001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Next for MORNPC Cn">
    <w:panose1 w:val="020B0506030202020203"/>
    <w:charset w:val="00"/>
    <w:family w:val="swiss"/>
    <w:pitch w:val="variable"/>
    <w:sig w:usb0="A000002F" w:usb1="5000201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7F41" w14:textId="00BB93DF" w:rsidR="00042ECB" w:rsidRPr="001C2304" w:rsidRDefault="00042ECB" w:rsidP="00042ECB">
    <w:pPr>
      <w:pStyle w:val="Footer"/>
    </w:pPr>
    <w:r>
      <w:rPr>
        <w:noProof/>
      </w:rPr>
      <mc:AlternateContent>
        <mc:Choice Requires="wps">
          <w:drawing>
            <wp:anchor distT="0" distB="0" distL="114300" distR="114300" simplePos="0" relativeHeight="251658241" behindDoc="1" locked="0" layoutInCell="1" allowOverlap="1" wp14:anchorId="38BDCCE3" wp14:editId="23E21C23">
              <wp:simplePos x="0" y="0"/>
              <wp:positionH relativeFrom="page">
                <wp:posOffset>467360</wp:posOffset>
              </wp:positionH>
              <wp:positionV relativeFrom="page">
                <wp:posOffset>9501505</wp:posOffset>
              </wp:positionV>
              <wp:extent cx="3602990" cy="95250"/>
              <wp:effectExtent l="0" t="0" r="165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9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3EBD8" w14:textId="6CA16294" w:rsidR="00042ECB" w:rsidRDefault="00042ECB" w:rsidP="00042ECB">
                          <w:pPr>
                            <w:spacing w:before="1" w:after="0" w:line="240" w:lineRule="auto"/>
                            <w:ind w:left="20" w:right="-20"/>
                            <w:rPr>
                              <w:rFonts w:ascii="UniversNext for MORNPC Cn" w:eastAsia="UniversNext for MORNPC Cn" w:hAnsi="UniversNext for MORNPC Cn" w:cs="UniversNext for MORNPC Cn"/>
                              <w:sz w:val="11"/>
                              <w:szCs w:val="11"/>
                            </w:rPr>
                          </w:pPr>
                          <w:r w:rsidRPr="00074AD6">
                            <w:rPr>
                              <w:rFonts w:eastAsia="UniversNext for MORNPC Cn" w:cs="MORN Intrinsic"/>
                              <w:color w:val="231F20"/>
                              <w:sz w:val="11"/>
                              <w:szCs w:val="11"/>
                            </w:rPr>
                            <w:t>©2</w:t>
                          </w:r>
                          <w:r w:rsidRPr="00074AD6">
                            <w:rPr>
                              <w:rFonts w:eastAsia="UniversNext for MORNPC Cn" w:cs="MORN Intrinsic"/>
                              <w:color w:val="231F20"/>
                              <w:spacing w:val="-4"/>
                              <w:sz w:val="11"/>
                              <w:szCs w:val="11"/>
                            </w:rPr>
                            <w:t>02</w:t>
                          </w:r>
                          <w:r w:rsidR="001A3A25" w:rsidRPr="00074AD6">
                            <w:rPr>
                              <w:rFonts w:eastAsia="UniversNext for MORNPC Cn" w:cs="MORN Intrinsic"/>
                              <w:color w:val="231F20"/>
                              <w:spacing w:val="-4"/>
                              <w:sz w:val="11"/>
                              <w:szCs w:val="11"/>
                            </w:rPr>
                            <w:t>5</w:t>
                          </w:r>
                          <w:r w:rsidRPr="00074AD6">
                            <w:rPr>
                              <w:rFonts w:eastAsia="UniversNext for MORNPC Cn" w:cs="MORN Intrinsic"/>
                              <w:color w:val="231F20"/>
                              <w:sz w:val="11"/>
                              <w:szCs w:val="11"/>
                            </w:rPr>
                            <w:t xml:space="preserve"> Morningsta</w:t>
                          </w:r>
                          <w:r w:rsidRPr="00074AD6">
                            <w:rPr>
                              <w:rFonts w:eastAsia="UniversNext for MORNPC Cn" w:cs="MORN Intrinsic"/>
                              <w:color w:val="231F20"/>
                              <w:spacing w:val="-8"/>
                              <w:sz w:val="11"/>
                              <w:szCs w:val="11"/>
                            </w:rPr>
                            <w:t>r</w:t>
                          </w:r>
                          <w:r w:rsidRPr="00074AD6">
                            <w:rPr>
                              <w:rFonts w:eastAsia="UniversNext for MORNPC Cn" w:cs="MORN Intrinsic"/>
                              <w:color w:val="231F20"/>
                              <w:sz w:val="11"/>
                              <w:szCs w:val="11"/>
                            </w:rPr>
                            <w:t>, Inc.</w:t>
                          </w:r>
                          <w:r w:rsidRPr="00074AD6">
                            <w:rPr>
                              <w:rFonts w:eastAsia="UniversNext for MORNPC Cn" w:cs="MORN Intrinsic"/>
                              <w:color w:val="231F20"/>
                              <w:spacing w:val="-4"/>
                              <w:sz w:val="11"/>
                              <w:szCs w:val="11"/>
                            </w:rPr>
                            <w:t xml:space="preserve"> </w:t>
                          </w:r>
                          <w:r w:rsidRPr="00074AD6">
                            <w:rPr>
                              <w:rFonts w:eastAsia="UniversNext for MORNPC Cn" w:cs="MORN Intrinsic"/>
                              <w:color w:val="231F20"/>
                              <w:sz w:val="11"/>
                              <w:szCs w:val="11"/>
                            </w:rPr>
                            <w:t>All</w:t>
                          </w:r>
                          <w:r w:rsidRPr="00074AD6">
                            <w:rPr>
                              <w:rFonts w:eastAsia="UniversNext for MORNPC Cn" w:cs="MORN Intrinsic"/>
                              <w:color w:val="231F20"/>
                              <w:spacing w:val="5"/>
                              <w:sz w:val="11"/>
                              <w:szCs w:val="11"/>
                            </w:rPr>
                            <w:t xml:space="preserve"> </w:t>
                          </w:r>
                          <w:r w:rsidRPr="00074AD6">
                            <w:rPr>
                              <w:rFonts w:eastAsia="UniversNext for MORNPC Cn" w:cs="MORN Intrinsic"/>
                              <w:color w:val="231F20"/>
                              <w:sz w:val="11"/>
                              <w:szCs w:val="11"/>
                            </w:rPr>
                            <w:t>rights reserved.</w:t>
                          </w:r>
                          <w:r w:rsidRPr="00074AD6">
                            <w:rPr>
                              <w:rFonts w:eastAsia="UniversNext for MORNPC Cn" w:cs="MORN Intrinsic"/>
                              <w:color w:val="231F20"/>
                              <w:spacing w:val="4"/>
                              <w:sz w:val="11"/>
                              <w:szCs w:val="11"/>
                            </w:rPr>
                            <w:t xml:space="preserve"> </w:t>
                          </w:r>
                          <w:r w:rsidRPr="00074AD6">
                            <w:rPr>
                              <w:rFonts w:eastAsia="UniversNext for MORNPC Cn" w:cs="MORN Intrinsic"/>
                              <w:color w:val="231F20"/>
                              <w:sz w:val="11"/>
                              <w:szCs w:val="11"/>
                            </w:rPr>
                            <w:t>Morningstar and</w:t>
                          </w:r>
                          <w:r w:rsidRPr="00074AD6">
                            <w:rPr>
                              <w:rFonts w:eastAsia="UniversNext for MORNPC Cn" w:cs="MORN Intrinsic"/>
                              <w:color w:val="231F20"/>
                              <w:spacing w:val="-3"/>
                              <w:sz w:val="11"/>
                              <w:szCs w:val="11"/>
                            </w:rPr>
                            <w:t xml:space="preserve"> </w:t>
                          </w:r>
                          <w:r w:rsidRPr="00074AD6">
                            <w:rPr>
                              <w:rFonts w:eastAsia="UniversNext for MORNPC Cn" w:cs="MORN Intrinsic"/>
                              <w:color w:val="231F20"/>
                              <w:sz w:val="11"/>
                              <w:szCs w:val="11"/>
                            </w:rPr>
                            <w:t>the</w:t>
                          </w:r>
                          <w:r w:rsidRPr="00074AD6">
                            <w:rPr>
                              <w:rFonts w:eastAsia="UniversNext for MORNPC Cn" w:cs="MORN Intrinsic"/>
                              <w:color w:val="231F20"/>
                              <w:spacing w:val="-1"/>
                              <w:sz w:val="11"/>
                              <w:szCs w:val="11"/>
                            </w:rPr>
                            <w:t xml:space="preserve"> </w:t>
                          </w:r>
                          <w:r w:rsidRPr="00074AD6">
                            <w:rPr>
                              <w:rFonts w:eastAsia="UniversNext for MORNPC Cn" w:cs="MORN Intrinsic"/>
                              <w:color w:val="231F20"/>
                              <w:sz w:val="11"/>
                              <w:szCs w:val="11"/>
                            </w:rPr>
                            <w:t>Morningstar logo</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are</w:t>
                          </w:r>
                          <w:r w:rsidRPr="00074AD6">
                            <w:rPr>
                              <w:rFonts w:eastAsia="UniversNext for MORNPC Cn" w:cs="MORN Intrinsic"/>
                              <w:color w:val="231F20"/>
                              <w:spacing w:val="1"/>
                              <w:sz w:val="11"/>
                              <w:szCs w:val="11"/>
                            </w:rPr>
                            <w:t xml:space="preserve"> </w:t>
                          </w:r>
                          <w:r w:rsidRPr="00074AD6">
                            <w:rPr>
                              <w:rFonts w:eastAsia="UniversNext for MORNPC Cn" w:cs="MORN Intrinsic"/>
                              <w:color w:val="231F20"/>
                              <w:sz w:val="11"/>
                              <w:szCs w:val="11"/>
                            </w:rPr>
                            <w:t>either</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trademarks or service</w:t>
                          </w:r>
                          <w:r w:rsidRPr="00074AD6">
                            <w:rPr>
                              <w:rFonts w:eastAsia="UniversNext for MORNPC Cn" w:cs="MORN Intrinsic"/>
                              <w:color w:val="231F20"/>
                              <w:spacing w:val="3"/>
                              <w:sz w:val="11"/>
                              <w:szCs w:val="11"/>
                            </w:rPr>
                            <w:t xml:space="preserve"> </w:t>
                          </w:r>
                          <w:r w:rsidRPr="00074AD6">
                            <w:rPr>
                              <w:rFonts w:eastAsia="UniversNext for MORNPC Cn" w:cs="MORN Intrinsic"/>
                              <w:color w:val="231F20"/>
                              <w:sz w:val="11"/>
                              <w:szCs w:val="11"/>
                            </w:rPr>
                            <w:t>marks of</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Morningsta</w:t>
                          </w:r>
                          <w:r w:rsidRPr="00074AD6">
                            <w:rPr>
                              <w:rFonts w:eastAsia="UniversNext for MORNPC Cn" w:cs="MORN Intrinsic"/>
                              <w:color w:val="231F20"/>
                              <w:spacing w:val="-8"/>
                              <w:sz w:val="11"/>
                              <w:szCs w:val="11"/>
                            </w:rPr>
                            <w:t>r</w:t>
                          </w:r>
                          <w:r w:rsidRPr="00074AD6">
                            <w:rPr>
                              <w:rFonts w:eastAsia="UniversNext for MORNPC Cn" w:cs="MORN Intrinsic"/>
                              <w:color w:val="231F20"/>
                              <w:sz w:val="11"/>
                              <w:szCs w:val="11"/>
                            </w:rPr>
                            <w:t>, Inc</w:t>
                          </w:r>
                          <w:r>
                            <w:rPr>
                              <w:rFonts w:ascii="UniversNext for MORNPC Cn" w:eastAsia="UniversNext for MORNPC Cn" w:hAnsi="UniversNext for MORNPC Cn" w:cs="UniversNext for MORNPC Cn"/>
                              <w:color w:val="231F20"/>
                              <w:sz w:val="11"/>
                              <w:szCs w:val="1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DCCE3" id="_x0000_t202" coordsize="21600,21600" o:spt="202" path="m,l,21600r21600,l21600,xe">
              <v:stroke joinstyle="miter"/>
              <v:path gradientshapeok="t" o:connecttype="rect"/>
            </v:shapetype>
            <v:shape id="Text Box 1" o:spid="_x0000_s1027" type="#_x0000_t202" style="position:absolute;margin-left:36.8pt;margin-top:748.15pt;width:283.7pt;height: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" filled="f" stroked="f">
              <v:textbox inset="0,0,0,0">
                <w:txbxContent>
                  <w:p w14:paraId="0F73EBD8" w14:textId="6CA16294" w:rsidR="00042ECB" w:rsidRDefault="00042ECB" w:rsidP="00042ECB">
                    <w:pPr>
                      <w:spacing w:before="1" w:after="0" w:line="240" w:lineRule="auto"/>
                      <w:ind w:left="20" w:right="-20"/>
                      <w:rPr>
                        <w:rFonts w:ascii="UniversNext for MORNPC Cn" w:eastAsia="UniversNext for MORNPC Cn" w:hAnsi="UniversNext for MORNPC Cn" w:cs="UniversNext for MORNPC Cn"/>
                        <w:sz w:val="11"/>
                        <w:szCs w:val="11"/>
                      </w:rPr>
                    </w:pPr>
                    <w:r w:rsidRPr="00074AD6">
                      <w:rPr>
                        <w:rFonts w:eastAsia="UniversNext for MORNPC Cn" w:cs="MORN Intrinsic"/>
                        <w:color w:val="231F20"/>
                        <w:sz w:val="11"/>
                        <w:szCs w:val="11"/>
                      </w:rPr>
                      <w:t>©2</w:t>
                    </w:r>
                    <w:r w:rsidRPr="00074AD6">
                      <w:rPr>
                        <w:rFonts w:eastAsia="UniversNext for MORNPC Cn" w:cs="MORN Intrinsic"/>
                        <w:color w:val="231F20"/>
                        <w:spacing w:val="-4"/>
                        <w:sz w:val="11"/>
                        <w:szCs w:val="11"/>
                      </w:rPr>
                      <w:t>02</w:t>
                    </w:r>
                    <w:r w:rsidR="001A3A25" w:rsidRPr="00074AD6">
                      <w:rPr>
                        <w:rFonts w:eastAsia="UniversNext for MORNPC Cn" w:cs="MORN Intrinsic"/>
                        <w:color w:val="231F20"/>
                        <w:spacing w:val="-4"/>
                        <w:sz w:val="11"/>
                        <w:szCs w:val="11"/>
                      </w:rPr>
                      <w:t>5</w:t>
                    </w:r>
                    <w:r w:rsidRPr="00074AD6">
                      <w:rPr>
                        <w:rFonts w:eastAsia="UniversNext for MORNPC Cn" w:cs="MORN Intrinsic"/>
                        <w:color w:val="231F20"/>
                        <w:sz w:val="11"/>
                        <w:szCs w:val="11"/>
                      </w:rPr>
                      <w:t xml:space="preserve"> Morningsta</w:t>
                    </w:r>
                    <w:r w:rsidRPr="00074AD6">
                      <w:rPr>
                        <w:rFonts w:eastAsia="UniversNext for MORNPC Cn" w:cs="MORN Intrinsic"/>
                        <w:color w:val="231F20"/>
                        <w:spacing w:val="-8"/>
                        <w:sz w:val="11"/>
                        <w:szCs w:val="11"/>
                      </w:rPr>
                      <w:t>r</w:t>
                    </w:r>
                    <w:r w:rsidRPr="00074AD6">
                      <w:rPr>
                        <w:rFonts w:eastAsia="UniversNext for MORNPC Cn" w:cs="MORN Intrinsic"/>
                        <w:color w:val="231F20"/>
                        <w:sz w:val="11"/>
                        <w:szCs w:val="11"/>
                      </w:rPr>
                      <w:t>, Inc.</w:t>
                    </w:r>
                    <w:r w:rsidRPr="00074AD6">
                      <w:rPr>
                        <w:rFonts w:eastAsia="UniversNext for MORNPC Cn" w:cs="MORN Intrinsic"/>
                        <w:color w:val="231F20"/>
                        <w:spacing w:val="-4"/>
                        <w:sz w:val="11"/>
                        <w:szCs w:val="11"/>
                      </w:rPr>
                      <w:t xml:space="preserve"> </w:t>
                    </w:r>
                    <w:r w:rsidRPr="00074AD6">
                      <w:rPr>
                        <w:rFonts w:eastAsia="UniversNext for MORNPC Cn" w:cs="MORN Intrinsic"/>
                        <w:color w:val="231F20"/>
                        <w:sz w:val="11"/>
                        <w:szCs w:val="11"/>
                      </w:rPr>
                      <w:t>All</w:t>
                    </w:r>
                    <w:r w:rsidRPr="00074AD6">
                      <w:rPr>
                        <w:rFonts w:eastAsia="UniversNext for MORNPC Cn" w:cs="MORN Intrinsic"/>
                        <w:color w:val="231F20"/>
                        <w:spacing w:val="5"/>
                        <w:sz w:val="11"/>
                        <w:szCs w:val="11"/>
                      </w:rPr>
                      <w:t xml:space="preserve"> </w:t>
                    </w:r>
                    <w:r w:rsidRPr="00074AD6">
                      <w:rPr>
                        <w:rFonts w:eastAsia="UniversNext for MORNPC Cn" w:cs="MORN Intrinsic"/>
                        <w:color w:val="231F20"/>
                        <w:sz w:val="11"/>
                        <w:szCs w:val="11"/>
                      </w:rPr>
                      <w:t>rights reserved.</w:t>
                    </w:r>
                    <w:r w:rsidRPr="00074AD6">
                      <w:rPr>
                        <w:rFonts w:eastAsia="UniversNext for MORNPC Cn" w:cs="MORN Intrinsic"/>
                        <w:color w:val="231F20"/>
                        <w:spacing w:val="4"/>
                        <w:sz w:val="11"/>
                        <w:szCs w:val="11"/>
                      </w:rPr>
                      <w:t xml:space="preserve"> </w:t>
                    </w:r>
                    <w:r w:rsidRPr="00074AD6">
                      <w:rPr>
                        <w:rFonts w:eastAsia="UniversNext for MORNPC Cn" w:cs="MORN Intrinsic"/>
                        <w:color w:val="231F20"/>
                        <w:sz w:val="11"/>
                        <w:szCs w:val="11"/>
                      </w:rPr>
                      <w:t>Morningstar and</w:t>
                    </w:r>
                    <w:r w:rsidRPr="00074AD6">
                      <w:rPr>
                        <w:rFonts w:eastAsia="UniversNext for MORNPC Cn" w:cs="MORN Intrinsic"/>
                        <w:color w:val="231F20"/>
                        <w:spacing w:val="-3"/>
                        <w:sz w:val="11"/>
                        <w:szCs w:val="11"/>
                      </w:rPr>
                      <w:t xml:space="preserve"> </w:t>
                    </w:r>
                    <w:r w:rsidRPr="00074AD6">
                      <w:rPr>
                        <w:rFonts w:eastAsia="UniversNext for MORNPC Cn" w:cs="MORN Intrinsic"/>
                        <w:color w:val="231F20"/>
                        <w:sz w:val="11"/>
                        <w:szCs w:val="11"/>
                      </w:rPr>
                      <w:t>the</w:t>
                    </w:r>
                    <w:r w:rsidRPr="00074AD6">
                      <w:rPr>
                        <w:rFonts w:eastAsia="UniversNext for MORNPC Cn" w:cs="MORN Intrinsic"/>
                        <w:color w:val="231F20"/>
                        <w:spacing w:val="-1"/>
                        <w:sz w:val="11"/>
                        <w:szCs w:val="11"/>
                      </w:rPr>
                      <w:t xml:space="preserve"> </w:t>
                    </w:r>
                    <w:r w:rsidRPr="00074AD6">
                      <w:rPr>
                        <w:rFonts w:eastAsia="UniversNext for MORNPC Cn" w:cs="MORN Intrinsic"/>
                        <w:color w:val="231F20"/>
                        <w:sz w:val="11"/>
                        <w:szCs w:val="11"/>
                      </w:rPr>
                      <w:t>Morningstar logo</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are</w:t>
                    </w:r>
                    <w:r w:rsidRPr="00074AD6">
                      <w:rPr>
                        <w:rFonts w:eastAsia="UniversNext for MORNPC Cn" w:cs="MORN Intrinsic"/>
                        <w:color w:val="231F20"/>
                        <w:spacing w:val="1"/>
                        <w:sz w:val="11"/>
                        <w:szCs w:val="11"/>
                      </w:rPr>
                      <w:t xml:space="preserve"> </w:t>
                    </w:r>
                    <w:r w:rsidRPr="00074AD6">
                      <w:rPr>
                        <w:rFonts w:eastAsia="UniversNext for MORNPC Cn" w:cs="MORN Intrinsic"/>
                        <w:color w:val="231F20"/>
                        <w:sz w:val="11"/>
                        <w:szCs w:val="11"/>
                      </w:rPr>
                      <w:t>either</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trademarks or service</w:t>
                    </w:r>
                    <w:r w:rsidRPr="00074AD6">
                      <w:rPr>
                        <w:rFonts w:eastAsia="UniversNext for MORNPC Cn" w:cs="MORN Intrinsic"/>
                        <w:color w:val="231F20"/>
                        <w:spacing w:val="3"/>
                        <w:sz w:val="11"/>
                        <w:szCs w:val="11"/>
                      </w:rPr>
                      <w:t xml:space="preserve"> </w:t>
                    </w:r>
                    <w:r w:rsidRPr="00074AD6">
                      <w:rPr>
                        <w:rFonts w:eastAsia="UniversNext for MORNPC Cn" w:cs="MORN Intrinsic"/>
                        <w:color w:val="231F20"/>
                        <w:sz w:val="11"/>
                        <w:szCs w:val="11"/>
                      </w:rPr>
                      <w:t>marks of</w:t>
                    </w:r>
                    <w:r w:rsidRPr="00074AD6">
                      <w:rPr>
                        <w:rFonts w:eastAsia="UniversNext for MORNPC Cn" w:cs="MORN Intrinsic"/>
                        <w:color w:val="231F20"/>
                        <w:spacing w:val="2"/>
                        <w:sz w:val="11"/>
                        <w:szCs w:val="11"/>
                      </w:rPr>
                      <w:t xml:space="preserve"> </w:t>
                    </w:r>
                    <w:r w:rsidRPr="00074AD6">
                      <w:rPr>
                        <w:rFonts w:eastAsia="UniversNext for MORNPC Cn" w:cs="MORN Intrinsic"/>
                        <w:color w:val="231F20"/>
                        <w:sz w:val="11"/>
                        <w:szCs w:val="11"/>
                      </w:rPr>
                      <w:t>Morningsta</w:t>
                    </w:r>
                    <w:r w:rsidRPr="00074AD6">
                      <w:rPr>
                        <w:rFonts w:eastAsia="UniversNext for MORNPC Cn" w:cs="MORN Intrinsic"/>
                        <w:color w:val="231F20"/>
                        <w:spacing w:val="-8"/>
                        <w:sz w:val="11"/>
                        <w:szCs w:val="11"/>
                      </w:rPr>
                      <w:t>r</w:t>
                    </w:r>
                    <w:r w:rsidRPr="00074AD6">
                      <w:rPr>
                        <w:rFonts w:eastAsia="UniversNext for MORNPC Cn" w:cs="MORN Intrinsic"/>
                        <w:color w:val="231F20"/>
                        <w:sz w:val="11"/>
                        <w:szCs w:val="11"/>
                      </w:rPr>
                      <w:t>, Inc</w:t>
                    </w:r>
                    <w:r>
                      <w:rPr>
                        <w:rFonts w:ascii="UniversNext for MORNPC Cn" w:eastAsia="UniversNext for MORNPC Cn" w:hAnsi="UniversNext for MORNPC Cn" w:cs="UniversNext for MORNPC Cn"/>
                        <w:color w:val="231F20"/>
                        <w:sz w:val="11"/>
                        <w:szCs w:val="11"/>
                      </w:rPr>
                      <w:t>.</w:t>
                    </w:r>
                  </w:p>
                </w:txbxContent>
              </v:textbox>
              <w10:wrap anchorx="page" anchory="page"/>
            </v:shape>
          </w:pict>
        </mc:Fallback>
      </mc:AlternateContent>
    </w:r>
    <w:r>
      <w:rPr>
        <w:noProof/>
      </w:rPr>
      <mc:AlternateContent>
        <mc:Choice Requires="wpg">
          <w:drawing>
            <wp:anchor distT="0" distB="0" distL="114300" distR="114300" simplePos="0" relativeHeight="251658243" behindDoc="1" locked="0" layoutInCell="1" allowOverlap="1" wp14:anchorId="13997861" wp14:editId="11FF48F0">
              <wp:simplePos x="0" y="0"/>
              <wp:positionH relativeFrom="page">
                <wp:posOffset>457200</wp:posOffset>
              </wp:positionH>
              <wp:positionV relativeFrom="page">
                <wp:posOffset>9430385</wp:posOffset>
              </wp:positionV>
              <wp:extent cx="7029450" cy="6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9450" cy="635"/>
                        <a:chOff x="720" y="15205"/>
                        <a:chExt cx="11070" cy="2"/>
                      </a:xfrm>
                    </wpg:grpSpPr>
                    <wps:wsp>
                      <wps:cNvPr id="4" name="Freeform 3"/>
                      <wps:cNvSpPr>
                        <a:spLocks/>
                      </wps:cNvSpPr>
                      <wps:spPr bwMode="auto">
                        <a:xfrm>
                          <a:off x="720" y="15205"/>
                          <a:ext cx="11070" cy="2"/>
                        </a:xfrm>
                        <a:custGeom>
                          <a:avLst/>
                          <a:gdLst>
                            <a:gd name="T0" fmla="+- 0 720 720"/>
                            <a:gd name="T1" fmla="*/ T0 w 11070"/>
                            <a:gd name="T2" fmla="+- 0 11790 720"/>
                            <a:gd name="T3" fmla="*/ T2 w 11070"/>
                          </a:gdLst>
                          <a:ahLst/>
                          <a:cxnLst>
                            <a:cxn ang="0">
                              <a:pos x="T1" y="0"/>
                            </a:cxn>
                            <a:cxn ang="0">
                              <a:pos x="T3" y="0"/>
                            </a:cxn>
                          </a:cxnLst>
                          <a:rect l="0" t="0" r="r" b="b"/>
                          <a:pathLst>
                            <a:path w="11070">
                              <a:moveTo>
                                <a:pt x="0" y="0"/>
                              </a:moveTo>
                              <a:lnTo>
                                <a:pt x="11070" y="0"/>
                              </a:lnTo>
                            </a:path>
                          </a:pathLst>
                        </a:custGeom>
                        <a:noFill/>
                        <a:ln w="444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148D1" id="Group 3" o:spid="_x0000_s1026" style="position:absolute;margin-left:36pt;margin-top:742.55pt;width:553.5pt;height:.05pt;z-index:-251658237;mso-position-horizontal-relative:page;mso-position-vertical-relative:page" coordorigin="720,15205" coordsize="110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">
              <v:shape id="Freeform 3" o:spid="_x0000_s1027" style="position:absolute;left:720;top:15205;width:11070;height:2;visibility:visible;mso-wrap-style:square;v-text-anchor:top" coordsize="11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" path="m,l11070,e" filled="f" strokecolor="#231f20" strokeweight=".35pt">
                <v:path arrowok="t" o:connecttype="custom" o:connectlocs="0,0;11070,0" o:connectangles="0,0"/>
              </v:shape>
              <w10:wrap anchorx="page" anchory="page"/>
            </v:group>
          </w:pict>
        </mc:Fallback>
      </mc:AlternateContent>
    </w:r>
  </w:p>
  <w:p w14:paraId="7759FC1E" w14:textId="797241D2" w:rsidR="006475CE" w:rsidRDefault="002A6093">
    <w:pPr>
      <w:spacing w:after="0" w:line="200" w:lineRule="exact"/>
      <w:rPr>
        <w:sz w:val="20"/>
        <w:szCs w:val="20"/>
      </w:rPr>
    </w:pPr>
    <w:r>
      <w:rPr>
        <w:noProof/>
      </w:rPr>
      <w:drawing>
        <wp:anchor distT="0" distB="0" distL="114300" distR="114300" simplePos="0" relativeHeight="251666437" behindDoc="0" locked="0" layoutInCell="1" allowOverlap="1" wp14:anchorId="2F53FF77" wp14:editId="21EE668F">
          <wp:simplePos x="0" y="0"/>
          <wp:positionH relativeFrom="column">
            <wp:posOffset>5803648</wp:posOffset>
          </wp:positionH>
          <wp:positionV relativeFrom="paragraph">
            <wp:posOffset>140335</wp:posOffset>
          </wp:positionV>
          <wp:extent cx="1073055" cy="140539"/>
          <wp:effectExtent l="0" t="0" r="0" b="0"/>
          <wp:wrapNone/>
          <wp:docPr id="115539194" name="Picture 2" descr="A red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39194" name="Picture 2" descr="A red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73055" cy="140539"/>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DD4F" w14:textId="77777777" w:rsidR="00375F15" w:rsidRDefault="00375F15">
      <w:pPr>
        <w:spacing w:after="0" w:line="240" w:lineRule="auto"/>
      </w:pPr>
      <w:r>
        <w:separator/>
      </w:r>
    </w:p>
  </w:footnote>
  <w:footnote w:type="continuationSeparator" w:id="0">
    <w:p w14:paraId="5BF76602" w14:textId="77777777" w:rsidR="00375F15" w:rsidRDefault="00375F15">
      <w:pPr>
        <w:spacing w:after="0" w:line="240" w:lineRule="auto"/>
      </w:pPr>
      <w:r>
        <w:continuationSeparator/>
      </w:r>
    </w:p>
  </w:footnote>
  <w:footnote w:type="continuationNotice" w:id="1">
    <w:p w14:paraId="5A2878AE" w14:textId="77777777" w:rsidR="00375F15" w:rsidRDefault="00375F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5BAE0" w14:textId="12AFD1AF" w:rsidR="006475CE" w:rsidRDefault="005077B0">
    <w:pPr>
      <w:spacing w:after="0" w:line="200" w:lineRule="exact"/>
      <w:rPr>
        <w:sz w:val="20"/>
        <w:szCs w:val="20"/>
      </w:rPr>
    </w:pPr>
    <w:r>
      <w:rPr>
        <w:noProof/>
      </w:rPr>
      <w:drawing>
        <wp:anchor distT="0" distB="0" distL="114300" distR="114300" simplePos="0" relativeHeight="251664389" behindDoc="0" locked="0" layoutInCell="1" allowOverlap="1" wp14:anchorId="7E0BE775" wp14:editId="68B2FF44">
          <wp:simplePos x="0" y="0"/>
          <wp:positionH relativeFrom="column">
            <wp:posOffset>5067300</wp:posOffset>
          </wp:positionH>
          <wp:positionV relativeFrom="paragraph">
            <wp:posOffset>-260350</wp:posOffset>
          </wp:positionV>
          <wp:extent cx="1808329" cy="236838"/>
          <wp:effectExtent l="0" t="0" r="1905" b="0"/>
          <wp:wrapNone/>
          <wp:docPr id="2141583299" name="Picture 1" descr="A whit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583299" name="Picture 1" descr="A white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808329" cy="236838"/>
                  </a:xfrm>
                  <a:prstGeom prst="rect">
                    <a:avLst/>
                  </a:prstGeom>
                </pic:spPr>
              </pic:pic>
            </a:graphicData>
          </a:graphic>
          <wp14:sizeRelH relativeFrom="margin">
            <wp14:pctWidth>0</wp14:pctWidth>
          </wp14:sizeRelH>
          <wp14:sizeRelV relativeFrom="margin">
            <wp14:pctHeight>0</wp14:pctHeight>
          </wp14:sizeRelV>
        </wp:anchor>
      </w:drawing>
    </w:r>
    <w:r w:rsidR="000C3034">
      <w:rPr>
        <w:noProof/>
      </w:rPr>
      <mc:AlternateContent>
        <mc:Choice Requires="wps">
          <w:drawing>
            <wp:anchor distT="0" distB="0" distL="114300" distR="114300" simplePos="0" relativeHeight="251658240" behindDoc="1" locked="0" layoutInCell="1" allowOverlap="1" wp14:anchorId="524F6238" wp14:editId="668969D8">
              <wp:simplePos x="0" y="0"/>
              <wp:positionH relativeFrom="margin">
                <wp:posOffset>161925</wp:posOffset>
              </wp:positionH>
              <wp:positionV relativeFrom="topMargin">
                <wp:posOffset>681990</wp:posOffset>
              </wp:positionV>
              <wp:extent cx="6525895" cy="811713"/>
              <wp:effectExtent l="0" t="0" r="8255" b="762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5895" cy="811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88900" w14:textId="11D98E98" w:rsidR="006475CE" w:rsidRPr="00074AD6" w:rsidRDefault="000E3E68" w:rsidP="00DA6C55">
                          <w:pPr>
                            <w:spacing w:after="0" w:line="417" w:lineRule="exact"/>
                            <w:ind w:left="20" w:right="-77"/>
                            <w:jc w:val="center"/>
                            <w:rPr>
                              <w:rFonts w:eastAsia="UniversNext for MORNPC Cn" w:cs="MORN Intrinsic"/>
                              <w:b/>
                              <w:bCs/>
                              <w:color w:val="000000" w:themeColor="text1"/>
                              <w:w w:val="104"/>
                              <w:position w:val="1"/>
                              <w:sz w:val="28"/>
                              <w:szCs w:val="28"/>
                            </w:rPr>
                          </w:pPr>
                          <w:r w:rsidRPr="00074AD6">
                            <w:rPr>
                              <w:rFonts w:eastAsia="UniversNext for MORNPC Cn" w:cs="MORN Intrinsic"/>
                              <w:b/>
                              <w:bCs/>
                              <w:color w:val="000000" w:themeColor="text1"/>
                              <w:w w:val="104"/>
                              <w:position w:val="1"/>
                              <w:sz w:val="28"/>
                              <w:szCs w:val="28"/>
                            </w:rPr>
                            <w:t>Open Banking (OAUTH) Account</w:t>
                          </w:r>
                          <w:r w:rsidR="00E61A8C" w:rsidRPr="00074AD6">
                            <w:rPr>
                              <w:rFonts w:eastAsia="UniversNext for MORNPC Cn" w:cs="MORN Intrinsic"/>
                              <w:b/>
                              <w:bCs/>
                              <w:color w:val="000000" w:themeColor="text1"/>
                              <w:w w:val="104"/>
                              <w:position w:val="1"/>
                              <w:sz w:val="28"/>
                              <w:szCs w:val="28"/>
                            </w:rPr>
                            <w:t xml:space="preserve"> </w:t>
                          </w:r>
                          <w:r w:rsidR="00F279B6" w:rsidRPr="00074AD6">
                            <w:rPr>
                              <w:rFonts w:eastAsia="UniversNext for MORNPC Cn" w:cs="MORN Intrinsic"/>
                              <w:b/>
                              <w:bCs/>
                              <w:color w:val="000000" w:themeColor="text1"/>
                              <w:w w:val="104"/>
                              <w:position w:val="1"/>
                              <w:sz w:val="28"/>
                              <w:szCs w:val="28"/>
                            </w:rPr>
                            <w:t>Setup Overview</w:t>
                          </w:r>
                        </w:p>
                        <w:p w14:paraId="2AA42B99" w14:textId="28A12BF8" w:rsidR="0090346B" w:rsidRPr="00074AD6" w:rsidRDefault="005C3E71" w:rsidP="00DA6C55">
                          <w:pPr>
                            <w:spacing w:after="0" w:line="417" w:lineRule="exact"/>
                            <w:ind w:left="20" w:right="-77"/>
                            <w:jc w:val="center"/>
                            <w:rPr>
                              <w:rFonts w:eastAsia="UniversNext for MORNPC Cn" w:cs="MORN Intrinsic"/>
                              <w:color w:val="000000" w:themeColor="text1"/>
                              <w:sz w:val="20"/>
                              <w:szCs w:val="20"/>
                            </w:rPr>
                          </w:pPr>
                          <w:r w:rsidRPr="00074AD6">
                            <w:rPr>
                              <w:rFonts w:eastAsia="UniversNext for MORNPC Cn" w:cs="MORN Intrinsic"/>
                              <w:color w:val="000000" w:themeColor="text1"/>
                              <w:sz w:val="20"/>
                              <w:szCs w:val="20"/>
                            </w:rPr>
                            <w:t xml:space="preserve">Update: </w:t>
                          </w:r>
                          <w:r w:rsidR="00D63551" w:rsidRPr="00074AD6">
                            <w:rPr>
                              <w:rFonts w:eastAsia="UniversNext for MORNPC Cn" w:cs="MORN Intrinsic"/>
                              <w:color w:val="000000" w:themeColor="text1"/>
                              <w:sz w:val="20"/>
                              <w:szCs w:val="20"/>
                            </w:rPr>
                            <w:t>0</w:t>
                          </w:r>
                          <w:r w:rsidR="00802C13">
                            <w:rPr>
                              <w:rFonts w:eastAsia="UniversNext for MORNPC Cn" w:cs="MORN Intrinsic"/>
                              <w:color w:val="000000" w:themeColor="text1"/>
                              <w:sz w:val="20"/>
                              <w:szCs w:val="20"/>
                            </w:rPr>
                            <w:t>4</w:t>
                          </w:r>
                          <w:r w:rsidR="001C3280" w:rsidRPr="00074AD6">
                            <w:rPr>
                              <w:rFonts w:eastAsia="UniversNext for MORNPC Cn" w:cs="MORN Intrinsic"/>
                              <w:color w:val="000000" w:themeColor="text1"/>
                              <w:sz w:val="20"/>
                              <w:szCs w:val="20"/>
                            </w:rPr>
                            <w:t>/</w:t>
                          </w:r>
                          <w:r w:rsidRPr="00074AD6">
                            <w:rPr>
                              <w:rFonts w:eastAsia="UniversNext for MORNPC Cn" w:cs="MORN Intrinsic"/>
                              <w:color w:val="000000" w:themeColor="text1"/>
                              <w:sz w:val="20"/>
                              <w:szCs w:val="20"/>
                            </w:rPr>
                            <w:t>20</w:t>
                          </w:r>
                          <w:r w:rsidR="00A309DD" w:rsidRPr="00074AD6">
                            <w:rPr>
                              <w:rFonts w:eastAsia="UniversNext for MORNPC Cn" w:cs="MORN Intrinsic"/>
                              <w:color w:val="000000" w:themeColor="text1"/>
                              <w:sz w:val="20"/>
                              <w:szCs w:val="20"/>
                            </w:rPr>
                            <w:t>2</w:t>
                          </w:r>
                          <w:r w:rsidR="00802C13">
                            <w:rPr>
                              <w:rFonts w:eastAsia="UniversNext for MORNPC Cn" w:cs="MORN Intrinsic"/>
                              <w:color w:val="000000" w:themeColor="text1"/>
                              <w:sz w:val="20"/>
                              <w:szCs w:val="20"/>
                            </w:rPr>
                            <w:t>5</w:t>
                          </w:r>
                        </w:p>
                        <w:p w14:paraId="6ED74CD6" w14:textId="77777777" w:rsidR="00F01B43" w:rsidRPr="00ED6D32" w:rsidRDefault="00F01B43"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0"/>
                              <w:szCs w:val="20"/>
                            </w:rPr>
                          </w:pPr>
                        </w:p>
                        <w:p w14:paraId="6BC28A4C" w14:textId="77777777" w:rsidR="0090346B" w:rsidRPr="00D7432B" w:rsidRDefault="0090346B"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6"/>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4F6238" id="_x0000_t202" coordsize="21600,21600" o:spt="202" path="m,l,21600r21600,l21600,xe">
              <v:stroke joinstyle="miter"/>
              <v:path gradientshapeok="t" o:connecttype="rect"/>
            </v:shapetype>
            <v:shape id="Text Box 55" o:spid="_x0000_s1026" type="#_x0000_t202" style="position:absolute;margin-left:12.75pt;margin-top:53.7pt;width:513.85pt;height:63.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" filled="f" stroked="f">
              <v:textbox inset="0,0,0,0">
                <w:txbxContent>
                  <w:p w14:paraId="60F88900" w14:textId="11D98E98" w:rsidR="006475CE" w:rsidRPr="00074AD6" w:rsidRDefault="000E3E68" w:rsidP="00DA6C55">
                    <w:pPr>
                      <w:spacing w:after="0" w:line="417" w:lineRule="exact"/>
                      <w:ind w:left="20" w:right="-77"/>
                      <w:jc w:val="center"/>
                      <w:rPr>
                        <w:rFonts w:eastAsia="UniversNext for MORNPC Cn" w:cs="MORN Intrinsic"/>
                        <w:b/>
                        <w:bCs/>
                        <w:color w:val="000000" w:themeColor="text1"/>
                        <w:w w:val="104"/>
                        <w:position w:val="1"/>
                        <w:sz w:val="28"/>
                        <w:szCs w:val="28"/>
                      </w:rPr>
                    </w:pPr>
                    <w:r w:rsidRPr="00074AD6">
                      <w:rPr>
                        <w:rFonts w:eastAsia="UniversNext for MORNPC Cn" w:cs="MORN Intrinsic"/>
                        <w:b/>
                        <w:bCs/>
                        <w:color w:val="000000" w:themeColor="text1"/>
                        <w:w w:val="104"/>
                        <w:position w:val="1"/>
                        <w:sz w:val="28"/>
                        <w:szCs w:val="28"/>
                      </w:rPr>
                      <w:t>Open Banking (OAUTH) Account</w:t>
                    </w:r>
                    <w:r w:rsidR="00E61A8C" w:rsidRPr="00074AD6">
                      <w:rPr>
                        <w:rFonts w:eastAsia="UniversNext for MORNPC Cn" w:cs="MORN Intrinsic"/>
                        <w:b/>
                        <w:bCs/>
                        <w:color w:val="000000" w:themeColor="text1"/>
                        <w:w w:val="104"/>
                        <w:position w:val="1"/>
                        <w:sz w:val="28"/>
                        <w:szCs w:val="28"/>
                      </w:rPr>
                      <w:t xml:space="preserve"> </w:t>
                    </w:r>
                    <w:r w:rsidR="00F279B6" w:rsidRPr="00074AD6">
                      <w:rPr>
                        <w:rFonts w:eastAsia="UniversNext for MORNPC Cn" w:cs="MORN Intrinsic"/>
                        <w:b/>
                        <w:bCs/>
                        <w:color w:val="000000" w:themeColor="text1"/>
                        <w:w w:val="104"/>
                        <w:position w:val="1"/>
                        <w:sz w:val="28"/>
                        <w:szCs w:val="28"/>
                      </w:rPr>
                      <w:t>Setup Overview</w:t>
                    </w:r>
                  </w:p>
                  <w:p w14:paraId="2AA42B99" w14:textId="28A12BF8" w:rsidR="0090346B" w:rsidRPr="00074AD6" w:rsidRDefault="005C3E71" w:rsidP="00DA6C55">
                    <w:pPr>
                      <w:spacing w:after="0" w:line="417" w:lineRule="exact"/>
                      <w:ind w:left="20" w:right="-77"/>
                      <w:jc w:val="center"/>
                      <w:rPr>
                        <w:rFonts w:eastAsia="UniversNext for MORNPC Cn" w:cs="MORN Intrinsic"/>
                        <w:color w:val="000000" w:themeColor="text1"/>
                        <w:sz w:val="20"/>
                        <w:szCs w:val="20"/>
                      </w:rPr>
                    </w:pPr>
                    <w:r w:rsidRPr="00074AD6">
                      <w:rPr>
                        <w:rFonts w:eastAsia="UniversNext for MORNPC Cn" w:cs="MORN Intrinsic"/>
                        <w:color w:val="000000" w:themeColor="text1"/>
                        <w:sz w:val="20"/>
                        <w:szCs w:val="20"/>
                      </w:rPr>
                      <w:t xml:space="preserve">Update: </w:t>
                    </w:r>
                    <w:r w:rsidR="00D63551" w:rsidRPr="00074AD6">
                      <w:rPr>
                        <w:rFonts w:eastAsia="UniversNext for MORNPC Cn" w:cs="MORN Intrinsic"/>
                        <w:color w:val="000000" w:themeColor="text1"/>
                        <w:sz w:val="20"/>
                        <w:szCs w:val="20"/>
                      </w:rPr>
                      <w:t>0</w:t>
                    </w:r>
                    <w:r w:rsidR="00802C13">
                      <w:rPr>
                        <w:rFonts w:eastAsia="UniversNext for MORNPC Cn" w:cs="MORN Intrinsic"/>
                        <w:color w:val="000000" w:themeColor="text1"/>
                        <w:sz w:val="20"/>
                        <w:szCs w:val="20"/>
                      </w:rPr>
                      <w:t>4</w:t>
                    </w:r>
                    <w:r w:rsidR="001C3280" w:rsidRPr="00074AD6">
                      <w:rPr>
                        <w:rFonts w:eastAsia="UniversNext for MORNPC Cn" w:cs="MORN Intrinsic"/>
                        <w:color w:val="000000" w:themeColor="text1"/>
                        <w:sz w:val="20"/>
                        <w:szCs w:val="20"/>
                      </w:rPr>
                      <w:t>/</w:t>
                    </w:r>
                    <w:r w:rsidRPr="00074AD6">
                      <w:rPr>
                        <w:rFonts w:eastAsia="UniversNext for MORNPC Cn" w:cs="MORN Intrinsic"/>
                        <w:color w:val="000000" w:themeColor="text1"/>
                        <w:sz w:val="20"/>
                        <w:szCs w:val="20"/>
                      </w:rPr>
                      <w:t>20</w:t>
                    </w:r>
                    <w:r w:rsidR="00A309DD" w:rsidRPr="00074AD6">
                      <w:rPr>
                        <w:rFonts w:eastAsia="UniversNext for MORNPC Cn" w:cs="MORN Intrinsic"/>
                        <w:color w:val="000000" w:themeColor="text1"/>
                        <w:sz w:val="20"/>
                        <w:szCs w:val="20"/>
                      </w:rPr>
                      <w:t>2</w:t>
                    </w:r>
                    <w:r w:rsidR="00802C13">
                      <w:rPr>
                        <w:rFonts w:eastAsia="UniversNext for MORNPC Cn" w:cs="MORN Intrinsic"/>
                        <w:color w:val="000000" w:themeColor="text1"/>
                        <w:sz w:val="20"/>
                        <w:szCs w:val="20"/>
                      </w:rPr>
                      <w:t>5</w:t>
                    </w:r>
                  </w:p>
                  <w:p w14:paraId="6ED74CD6" w14:textId="77777777" w:rsidR="00F01B43" w:rsidRPr="00ED6D32" w:rsidRDefault="00F01B43"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0"/>
                        <w:szCs w:val="20"/>
                      </w:rPr>
                    </w:pPr>
                  </w:p>
                  <w:p w14:paraId="6BC28A4C" w14:textId="77777777" w:rsidR="0090346B" w:rsidRPr="00D7432B" w:rsidRDefault="0090346B" w:rsidP="00DA6C55">
                    <w:pPr>
                      <w:spacing w:after="0" w:line="417" w:lineRule="exact"/>
                      <w:ind w:left="20" w:right="-77"/>
                      <w:jc w:val="center"/>
                      <w:rPr>
                        <w:rFonts w:ascii="UniversNext for MORNPC Cn" w:eastAsia="UniversNext for MORNPC Cn" w:hAnsi="UniversNext for MORNPC Cn" w:cs="UniversNext for MORNPC Cn"/>
                        <w:color w:val="000000" w:themeColor="text1"/>
                        <w:sz w:val="26"/>
                        <w:szCs w:val="26"/>
                      </w:rPr>
                    </w:pPr>
                  </w:p>
                </w:txbxContent>
              </v:textbox>
              <w10:wrap anchorx="margin" anchory="margin"/>
            </v:shape>
          </w:pict>
        </mc:Fallback>
      </mc:AlternateContent>
    </w:r>
    <w:r w:rsidR="000C3034">
      <w:rPr>
        <w:rFonts w:ascii="Calibri" w:eastAsia="Calibri" w:hAnsi="Calibri" w:cs="Times New Roman"/>
        <w:noProof/>
      </w:rPr>
      <mc:AlternateContent>
        <mc:Choice Requires="wpg">
          <w:drawing>
            <wp:anchor distT="0" distB="0" distL="114300" distR="114300" simplePos="0" relativeHeight="251658245" behindDoc="1" locked="0" layoutInCell="1" allowOverlap="1" wp14:anchorId="7A044CE0" wp14:editId="200A7C52">
              <wp:simplePos x="0" y="0"/>
              <wp:positionH relativeFrom="page">
                <wp:posOffset>12065</wp:posOffset>
              </wp:positionH>
              <wp:positionV relativeFrom="paragraph">
                <wp:posOffset>-455295</wp:posOffset>
              </wp:positionV>
              <wp:extent cx="7772400" cy="574040"/>
              <wp:effectExtent l="0" t="0" r="0" b="0"/>
              <wp:wrapNone/>
              <wp:docPr id="57"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574040"/>
                        <a:chOff x="57" y="790"/>
                        <a:chExt cx="12240" cy="904"/>
                      </a:xfrm>
                    </wpg:grpSpPr>
                    <wps:wsp>
                      <wps:cNvPr id="58" name="Freeform 113"/>
                      <wps:cNvSpPr>
                        <a:spLocks/>
                      </wps:cNvSpPr>
                      <wps:spPr bwMode="auto">
                        <a:xfrm>
                          <a:off x="57" y="790"/>
                          <a:ext cx="12240" cy="904"/>
                        </a:xfrm>
                        <a:custGeom>
                          <a:avLst/>
                          <a:gdLst>
                            <a:gd name="T0" fmla="*/ 0 w 12240"/>
                            <a:gd name="T1" fmla="*/ 904 h 904"/>
                            <a:gd name="T2" fmla="*/ 12240 w 12240"/>
                            <a:gd name="T3" fmla="*/ 904 h 904"/>
                            <a:gd name="T4" fmla="*/ 12240 w 12240"/>
                            <a:gd name="T5" fmla="*/ 0 h 904"/>
                            <a:gd name="T6" fmla="*/ 0 w 12240"/>
                            <a:gd name="T7" fmla="*/ 0 h 904"/>
                            <a:gd name="T8" fmla="*/ 0 w 12240"/>
                            <a:gd name="T9" fmla="*/ 904 h 904"/>
                          </a:gdLst>
                          <a:ahLst/>
                          <a:cxnLst>
                            <a:cxn ang="0">
                              <a:pos x="T0" y="T1"/>
                            </a:cxn>
                            <a:cxn ang="0">
                              <a:pos x="T2" y="T3"/>
                            </a:cxn>
                            <a:cxn ang="0">
                              <a:pos x="T4" y="T5"/>
                            </a:cxn>
                            <a:cxn ang="0">
                              <a:pos x="T6" y="T7"/>
                            </a:cxn>
                            <a:cxn ang="0">
                              <a:pos x="T8" y="T9"/>
                            </a:cxn>
                          </a:cxnLst>
                          <a:rect l="0" t="0" r="r" b="b"/>
                          <a:pathLst>
                            <a:path w="12240" h="904">
                              <a:moveTo>
                                <a:pt x="0" y="904"/>
                              </a:moveTo>
                              <a:lnTo>
                                <a:pt x="12240" y="904"/>
                              </a:lnTo>
                              <a:lnTo>
                                <a:pt x="12240" y="0"/>
                              </a:lnTo>
                              <a:lnTo>
                                <a:pt x="0" y="0"/>
                              </a:lnTo>
                              <a:lnTo>
                                <a:pt x="0" y="904"/>
                              </a:lnTo>
                            </a:path>
                          </a:pathLst>
                        </a:custGeom>
                        <a:solidFill>
                          <a:srgbClr val="EF3D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719EB07" id="Group 57" o:spid="_x0000_s1026" style="position:absolute;margin-left:.95pt;margin-top:-35.85pt;width:612pt;height:45.2pt;z-index:-251658235;mso-position-horizontal-relative:page" coordorigin="57,790" coordsize="12240,9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">
              <v:shape id="Freeform 113" o:spid="_x0000_s1027" style="position:absolute;left:57;top:790;width:12240;height:904;visibility:visible;mso-wrap-style:square;v-text-anchor:top" coordsize="12240,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" path="m,904r12240,l12240,,,,,904e" fillcolor="#ef3d42" stroked="f">
                <v:path arrowok="t" o:connecttype="custom" o:connectlocs="0,904;12240,904;12240,0;0,0;0,904" o:connectangles="0,0,0,0,0"/>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E5510"/>
    <w:multiLevelType w:val="hybridMultilevel"/>
    <w:tmpl w:val="09820624"/>
    <w:lvl w:ilvl="0" w:tplc="FC5625A6">
      <w:start w:val="1"/>
      <w:numFmt w:val="bullet"/>
      <w:lvlText w:val="g"/>
      <w:lvlJc w:val="left"/>
      <w:pPr>
        <w:tabs>
          <w:tab w:val="num" w:pos="720"/>
        </w:tabs>
        <w:ind w:left="720" w:hanging="360"/>
      </w:pPr>
      <w:rPr>
        <w:rFonts w:ascii="Morningstar Symbols" w:hAnsi="Morningstar Symbols" w:hint="default"/>
      </w:rPr>
    </w:lvl>
    <w:lvl w:ilvl="1" w:tplc="B9FA2872" w:tentative="1">
      <w:start w:val="1"/>
      <w:numFmt w:val="bullet"/>
      <w:lvlText w:val="g"/>
      <w:lvlJc w:val="left"/>
      <w:pPr>
        <w:tabs>
          <w:tab w:val="num" w:pos="1440"/>
        </w:tabs>
        <w:ind w:left="1440" w:hanging="360"/>
      </w:pPr>
      <w:rPr>
        <w:rFonts w:ascii="Morningstar Symbols" w:hAnsi="Morningstar Symbols" w:hint="default"/>
      </w:rPr>
    </w:lvl>
    <w:lvl w:ilvl="2" w:tplc="060C59FE" w:tentative="1">
      <w:start w:val="1"/>
      <w:numFmt w:val="bullet"/>
      <w:lvlText w:val="g"/>
      <w:lvlJc w:val="left"/>
      <w:pPr>
        <w:tabs>
          <w:tab w:val="num" w:pos="2160"/>
        </w:tabs>
        <w:ind w:left="2160" w:hanging="360"/>
      </w:pPr>
      <w:rPr>
        <w:rFonts w:ascii="Morningstar Symbols" w:hAnsi="Morningstar Symbols" w:hint="default"/>
      </w:rPr>
    </w:lvl>
    <w:lvl w:ilvl="3" w:tplc="D05E4802" w:tentative="1">
      <w:start w:val="1"/>
      <w:numFmt w:val="bullet"/>
      <w:lvlText w:val="g"/>
      <w:lvlJc w:val="left"/>
      <w:pPr>
        <w:tabs>
          <w:tab w:val="num" w:pos="2880"/>
        </w:tabs>
        <w:ind w:left="2880" w:hanging="360"/>
      </w:pPr>
      <w:rPr>
        <w:rFonts w:ascii="Morningstar Symbols" w:hAnsi="Morningstar Symbols" w:hint="default"/>
      </w:rPr>
    </w:lvl>
    <w:lvl w:ilvl="4" w:tplc="C5DC1384" w:tentative="1">
      <w:start w:val="1"/>
      <w:numFmt w:val="bullet"/>
      <w:lvlText w:val="g"/>
      <w:lvlJc w:val="left"/>
      <w:pPr>
        <w:tabs>
          <w:tab w:val="num" w:pos="3600"/>
        </w:tabs>
        <w:ind w:left="3600" w:hanging="360"/>
      </w:pPr>
      <w:rPr>
        <w:rFonts w:ascii="Morningstar Symbols" w:hAnsi="Morningstar Symbols" w:hint="default"/>
      </w:rPr>
    </w:lvl>
    <w:lvl w:ilvl="5" w:tplc="F00C9086" w:tentative="1">
      <w:start w:val="1"/>
      <w:numFmt w:val="bullet"/>
      <w:lvlText w:val="g"/>
      <w:lvlJc w:val="left"/>
      <w:pPr>
        <w:tabs>
          <w:tab w:val="num" w:pos="4320"/>
        </w:tabs>
        <w:ind w:left="4320" w:hanging="360"/>
      </w:pPr>
      <w:rPr>
        <w:rFonts w:ascii="Morningstar Symbols" w:hAnsi="Morningstar Symbols" w:hint="default"/>
      </w:rPr>
    </w:lvl>
    <w:lvl w:ilvl="6" w:tplc="F2B844CE" w:tentative="1">
      <w:start w:val="1"/>
      <w:numFmt w:val="bullet"/>
      <w:lvlText w:val="g"/>
      <w:lvlJc w:val="left"/>
      <w:pPr>
        <w:tabs>
          <w:tab w:val="num" w:pos="5040"/>
        </w:tabs>
        <w:ind w:left="5040" w:hanging="360"/>
      </w:pPr>
      <w:rPr>
        <w:rFonts w:ascii="Morningstar Symbols" w:hAnsi="Morningstar Symbols" w:hint="default"/>
      </w:rPr>
    </w:lvl>
    <w:lvl w:ilvl="7" w:tplc="DE4A4D1E" w:tentative="1">
      <w:start w:val="1"/>
      <w:numFmt w:val="bullet"/>
      <w:lvlText w:val="g"/>
      <w:lvlJc w:val="left"/>
      <w:pPr>
        <w:tabs>
          <w:tab w:val="num" w:pos="5760"/>
        </w:tabs>
        <w:ind w:left="5760" w:hanging="360"/>
      </w:pPr>
      <w:rPr>
        <w:rFonts w:ascii="Morningstar Symbols" w:hAnsi="Morningstar Symbols" w:hint="default"/>
      </w:rPr>
    </w:lvl>
    <w:lvl w:ilvl="8" w:tplc="F61C2AA4" w:tentative="1">
      <w:start w:val="1"/>
      <w:numFmt w:val="bullet"/>
      <w:lvlText w:val="g"/>
      <w:lvlJc w:val="left"/>
      <w:pPr>
        <w:tabs>
          <w:tab w:val="num" w:pos="6480"/>
        </w:tabs>
        <w:ind w:left="6480" w:hanging="360"/>
      </w:pPr>
      <w:rPr>
        <w:rFonts w:ascii="Morningstar Symbols" w:hAnsi="Morningstar Symbols" w:hint="default"/>
      </w:rPr>
    </w:lvl>
  </w:abstractNum>
  <w:abstractNum w:abstractNumId="1" w15:restartNumberingAfterBreak="0">
    <w:nsid w:val="14CB74BC"/>
    <w:multiLevelType w:val="hybridMultilevel"/>
    <w:tmpl w:val="C78E0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F4382"/>
    <w:multiLevelType w:val="hybridMultilevel"/>
    <w:tmpl w:val="037E592C"/>
    <w:lvl w:ilvl="0" w:tplc="753CFFC8">
      <w:start w:val="1"/>
      <w:numFmt w:val="bullet"/>
      <w:lvlText w:val="g"/>
      <w:lvlJc w:val="left"/>
      <w:pPr>
        <w:tabs>
          <w:tab w:val="num" w:pos="720"/>
        </w:tabs>
        <w:ind w:left="720" w:hanging="360"/>
      </w:pPr>
      <w:rPr>
        <w:rFonts w:ascii="Morningstar Symbols" w:hAnsi="Morningstar Symbols" w:hint="default"/>
      </w:rPr>
    </w:lvl>
    <w:lvl w:ilvl="1" w:tplc="48DA277E" w:tentative="1">
      <w:start w:val="1"/>
      <w:numFmt w:val="bullet"/>
      <w:lvlText w:val="g"/>
      <w:lvlJc w:val="left"/>
      <w:pPr>
        <w:tabs>
          <w:tab w:val="num" w:pos="1440"/>
        </w:tabs>
        <w:ind w:left="1440" w:hanging="360"/>
      </w:pPr>
      <w:rPr>
        <w:rFonts w:ascii="Morningstar Symbols" w:hAnsi="Morningstar Symbols" w:hint="default"/>
      </w:rPr>
    </w:lvl>
    <w:lvl w:ilvl="2" w:tplc="981E5E06" w:tentative="1">
      <w:start w:val="1"/>
      <w:numFmt w:val="bullet"/>
      <w:lvlText w:val="g"/>
      <w:lvlJc w:val="left"/>
      <w:pPr>
        <w:tabs>
          <w:tab w:val="num" w:pos="2160"/>
        </w:tabs>
        <w:ind w:left="2160" w:hanging="360"/>
      </w:pPr>
      <w:rPr>
        <w:rFonts w:ascii="Morningstar Symbols" w:hAnsi="Morningstar Symbols" w:hint="default"/>
      </w:rPr>
    </w:lvl>
    <w:lvl w:ilvl="3" w:tplc="97761DBE" w:tentative="1">
      <w:start w:val="1"/>
      <w:numFmt w:val="bullet"/>
      <w:lvlText w:val="g"/>
      <w:lvlJc w:val="left"/>
      <w:pPr>
        <w:tabs>
          <w:tab w:val="num" w:pos="2880"/>
        </w:tabs>
        <w:ind w:left="2880" w:hanging="360"/>
      </w:pPr>
      <w:rPr>
        <w:rFonts w:ascii="Morningstar Symbols" w:hAnsi="Morningstar Symbols" w:hint="default"/>
      </w:rPr>
    </w:lvl>
    <w:lvl w:ilvl="4" w:tplc="8C9EFFF6" w:tentative="1">
      <w:start w:val="1"/>
      <w:numFmt w:val="bullet"/>
      <w:lvlText w:val="g"/>
      <w:lvlJc w:val="left"/>
      <w:pPr>
        <w:tabs>
          <w:tab w:val="num" w:pos="3600"/>
        </w:tabs>
        <w:ind w:left="3600" w:hanging="360"/>
      </w:pPr>
      <w:rPr>
        <w:rFonts w:ascii="Morningstar Symbols" w:hAnsi="Morningstar Symbols" w:hint="default"/>
      </w:rPr>
    </w:lvl>
    <w:lvl w:ilvl="5" w:tplc="21BEF9C6" w:tentative="1">
      <w:start w:val="1"/>
      <w:numFmt w:val="bullet"/>
      <w:lvlText w:val="g"/>
      <w:lvlJc w:val="left"/>
      <w:pPr>
        <w:tabs>
          <w:tab w:val="num" w:pos="4320"/>
        </w:tabs>
        <w:ind w:left="4320" w:hanging="360"/>
      </w:pPr>
      <w:rPr>
        <w:rFonts w:ascii="Morningstar Symbols" w:hAnsi="Morningstar Symbols" w:hint="default"/>
      </w:rPr>
    </w:lvl>
    <w:lvl w:ilvl="6" w:tplc="E4F2AE22" w:tentative="1">
      <w:start w:val="1"/>
      <w:numFmt w:val="bullet"/>
      <w:lvlText w:val="g"/>
      <w:lvlJc w:val="left"/>
      <w:pPr>
        <w:tabs>
          <w:tab w:val="num" w:pos="5040"/>
        </w:tabs>
        <w:ind w:left="5040" w:hanging="360"/>
      </w:pPr>
      <w:rPr>
        <w:rFonts w:ascii="Morningstar Symbols" w:hAnsi="Morningstar Symbols" w:hint="default"/>
      </w:rPr>
    </w:lvl>
    <w:lvl w:ilvl="7" w:tplc="C74AF336" w:tentative="1">
      <w:start w:val="1"/>
      <w:numFmt w:val="bullet"/>
      <w:lvlText w:val="g"/>
      <w:lvlJc w:val="left"/>
      <w:pPr>
        <w:tabs>
          <w:tab w:val="num" w:pos="5760"/>
        </w:tabs>
        <w:ind w:left="5760" w:hanging="360"/>
      </w:pPr>
      <w:rPr>
        <w:rFonts w:ascii="Morningstar Symbols" w:hAnsi="Morningstar Symbols" w:hint="default"/>
      </w:rPr>
    </w:lvl>
    <w:lvl w:ilvl="8" w:tplc="EE86223C" w:tentative="1">
      <w:start w:val="1"/>
      <w:numFmt w:val="bullet"/>
      <w:lvlText w:val="g"/>
      <w:lvlJc w:val="left"/>
      <w:pPr>
        <w:tabs>
          <w:tab w:val="num" w:pos="6480"/>
        </w:tabs>
        <w:ind w:left="6480" w:hanging="360"/>
      </w:pPr>
      <w:rPr>
        <w:rFonts w:ascii="Morningstar Symbols" w:hAnsi="Morningstar Symbols" w:hint="default"/>
      </w:rPr>
    </w:lvl>
  </w:abstractNum>
  <w:abstractNum w:abstractNumId="3" w15:restartNumberingAfterBreak="0">
    <w:nsid w:val="2A6402FE"/>
    <w:multiLevelType w:val="hybridMultilevel"/>
    <w:tmpl w:val="CF767F4E"/>
    <w:lvl w:ilvl="0" w:tplc="EEC81DAC">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D972AD"/>
    <w:multiLevelType w:val="hybridMultilevel"/>
    <w:tmpl w:val="45D67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EA291C"/>
    <w:multiLevelType w:val="hybridMultilevel"/>
    <w:tmpl w:val="B886625E"/>
    <w:lvl w:ilvl="0" w:tplc="21621EAC">
      <w:start w:val="1"/>
      <w:numFmt w:val="bullet"/>
      <w:lvlText w:val="g"/>
      <w:lvlJc w:val="left"/>
      <w:pPr>
        <w:tabs>
          <w:tab w:val="num" w:pos="720"/>
        </w:tabs>
        <w:ind w:left="720" w:hanging="360"/>
      </w:pPr>
      <w:rPr>
        <w:rFonts w:ascii="Morningstar Symbols" w:hAnsi="Morningstar Symbols" w:hint="default"/>
      </w:rPr>
    </w:lvl>
    <w:lvl w:ilvl="1" w:tplc="18B089EE" w:tentative="1">
      <w:start w:val="1"/>
      <w:numFmt w:val="bullet"/>
      <w:lvlText w:val="g"/>
      <w:lvlJc w:val="left"/>
      <w:pPr>
        <w:tabs>
          <w:tab w:val="num" w:pos="1440"/>
        </w:tabs>
        <w:ind w:left="1440" w:hanging="360"/>
      </w:pPr>
      <w:rPr>
        <w:rFonts w:ascii="Morningstar Symbols" w:hAnsi="Morningstar Symbols" w:hint="default"/>
      </w:rPr>
    </w:lvl>
    <w:lvl w:ilvl="2" w:tplc="F21E01A0" w:tentative="1">
      <w:start w:val="1"/>
      <w:numFmt w:val="bullet"/>
      <w:lvlText w:val="g"/>
      <w:lvlJc w:val="left"/>
      <w:pPr>
        <w:tabs>
          <w:tab w:val="num" w:pos="2160"/>
        </w:tabs>
        <w:ind w:left="2160" w:hanging="360"/>
      </w:pPr>
      <w:rPr>
        <w:rFonts w:ascii="Morningstar Symbols" w:hAnsi="Morningstar Symbols" w:hint="default"/>
      </w:rPr>
    </w:lvl>
    <w:lvl w:ilvl="3" w:tplc="A94EC964" w:tentative="1">
      <w:start w:val="1"/>
      <w:numFmt w:val="bullet"/>
      <w:lvlText w:val="g"/>
      <w:lvlJc w:val="left"/>
      <w:pPr>
        <w:tabs>
          <w:tab w:val="num" w:pos="2880"/>
        </w:tabs>
        <w:ind w:left="2880" w:hanging="360"/>
      </w:pPr>
      <w:rPr>
        <w:rFonts w:ascii="Morningstar Symbols" w:hAnsi="Morningstar Symbols" w:hint="default"/>
      </w:rPr>
    </w:lvl>
    <w:lvl w:ilvl="4" w:tplc="8826C0B2" w:tentative="1">
      <w:start w:val="1"/>
      <w:numFmt w:val="bullet"/>
      <w:lvlText w:val="g"/>
      <w:lvlJc w:val="left"/>
      <w:pPr>
        <w:tabs>
          <w:tab w:val="num" w:pos="3600"/>
        </w:tabs>
        <w:ind w:left="3600" w:hanging="360"/>
      </w:pPr>
      <w:rPr>
        <w:rFonts w:ascii="Morningstar Symbols" w:hAnsi="Morningstar Symbols" w:hint="default"/>
      </w:rPr>
    </w:lvl>
    <w:lvl w:ilvl="5" w:tplc="00202D52" w:tentative="1">
      <w:start w:val="1"/>
      <w:numFmt w:val="bullet"/>
      <w:lvlText w:val="g"/>
      <w:lvlJc w:val="left"/>
      <w:pPr>
        <w:tabs>
          <w:tab w:val="num" w:pos="4320"/>
        </w:tabs>
        <w:ind w:left="4320" w:hanging="360"/>
      </w:pPr>
      <w:rPr>
        <w:rFonts w:ascii="Morningstar Symbols" w:hAnsi="Morningstar Symbols" w:hint="default"/>
      </w:rPr>
    </w:lvl>
    <w:lvl w:ilvl="6" w:tplc="1B1A3C98" w:tentative="1">
      <w:start w:val="1"/>
      <w:numFmt w:val="bullet"/>
      <w:lvlText w:val="g"/>
      <w:lvlJc w:val="left"/>
      <w:pPr>
        <w:tabs>
          <w:tab w:val="num" w:pos="5040"/>
        </w:tabs>
        <w:ind w:left="5040" w:hanging="360"/>
      </w:pPr>
      <w:rPr>
        <w:rFonts w:ascii="Morningstar Symbols" w:hAnsi="Morningstar Symbols" w:hint="default"/>
      </w:rPr>
    </w:lvl>
    <w:lvl w:ilvl="7" w:tplc="FA0A1456" w:tentative="1">
      <w:start w:val="1"/>
      <w:numFmt w:val="bullet"/>
      <w:lvlText w:val="g"/>
      <w:lvlJc w:val="left"/>
      <w:pPr>
        <w:tabs>
          <w:tab w:val="num" w:pos="5760"/>
        </w:tabs>
        <w:ind w:left="5760" w:hanging="360"/>
      </w:pPr>
      <w:rPr>
        <w:rFonts w:ascii="Morningstar Symbols" w:hAnsi="Morningstar Symbols" w:hint="default"/>
      </w:rPr>
    </w:lvl>
    <w:lvl w:ilvl="8" w:tplc="8C46F4C4" w:tentative="1">
      <w:start w:val="1"/>
      <w:numFmt w:val="bullet"/>
      <w:lvlText w:val="g"/>
      <w:lvlJc w:val="left"/>
      <w:pPr>
        <w:tabs>
          <w:tab w:val="num" w:pos="6480"/>
        </w:tabs>
        <w:ind w:left="6480" w:hanging="360"/>
      </w:pPr>
      <w:rPr>
        <w:rFonts w:ascii="Morningstar Symbols" w:hAnsi="Morningstar Symbols" w:hint="default"/>
      </w:rPr>
    </w:lvl>
  </w:abstractNum>
  <w:abstractNum w:abstractNumId="6" w15:restartNumberingAfterBreak="0">
    <w:nsid w:val="4E014A52"/>
    <w:multiLevelType w:val="hybridMultilevel"/>
    <w:tmpl w:val="C2EA2092"/>
    <w:lvl w:ilvl="0" w:tplc="C3482FB4">
      <w:start w:val="1"/>
      <w:numFmt w:val="bullet"/>
      <w:lvlText w:val="g"/>
      <w:lvlJc w:val="left"/>
      <w:pPr>
        <w:tabs>
          <w:tab w:val="num" w:pos="720"/>
        </w:tabs>
        <w:ind w:left="720" w:hanging="360"/>
      </w:pPr>
      <w:rPr>
        <w:rFonts w:ascii="Morningstar Symbols" w:hAnsi="Morningstar Symbols" w:hint="default"/>
      </w:rPr>
    </w:lvl>
    <w:lvl w:ilvl="1" w:tplc="7FFA0870" w:tentative="1">
      <w:start w:val="1"/>
      <w:numFmt w:val="bullet"/>
      <w:lvlText w:val="g"/>
      <w:lvlJc w:val="left"/>
      <w:pPr>
        <w:tabs>
          <w:tab w:val="num" w:pos="1440"/>
        </w:tabs>
        <w:ind w:left="1440" w:hanging="360"/>
      </w:pPr>
      <w:rPr>
        <w:rFonts w:ascii="Morningstar Symbols" w:hAnsi="Morningstar Symbols" w:hint="default"/>
      </w:rPr>
    </w:lvl>
    <w:lvl w:ilvl="2" w:tplc="2A8EE524" w:tentative="1">
      <w:start w:val="1"/>
      <w:numFmt w:val="bullet"/>
      <w:lvlText w:val="g"/>
      <w:lvlJc w:val="left"/>
      <w:pPr>
        <w:tabs>
          <w:tab w:val="num" w:pos="2160"/>
        </w:tabs>
        <w:ind w:left="2160" w:hanging="360"/>
      </w:pPr>
      <w:rPr>
        <w:rFonts w:ascii="Morningstar Symbols" w:hAnsi="Morningstar Symbols" w:hint="default"/>
      </w:rPr>
    </w:lvl>
    <w:lvl w:ilvl="3" w:tplc="34A887A6" w:tentative="1">
      <w:start w:val="1"/>
      <w:numFmt w:val="bullet"/>
      <w:lvlText w:val="g"/>
      <w:lvlJc w:val="left"/>
      <w:pPr>
        <w:tabs>
          <w:tab w:val="num" w:pos="2880"/>
        </w:tabs>
        <w:ind w:left="2880" w:hanging="360"/>
      </w:pPr>
      <w:rPr>
        <w:rFonts w:ascii="Morningstar Symbols" w:hAnsi="Morningstar Symbols" w:hint="default"/>
      </w:rPr>
    </w:lvl>
    <w:lvl w:ilvl="4" w:tplc="72163B00" w:tentative="1">
      <w:start w:val="1"/>
      <w:numFmt w:val="bullet"/>
      <w:lvlText w:val="g"/>
      <w:lvlJc w:val="left"/>
      <w:pPr>
        <w:tabs>
          <w:tab w:val="num" w:pos="3600"/>
        </w:tabs>
        <w:ind w:left="3600" w:hanging="360"/>
      </w:pPr>
      <w:rPr>
        <w:rFonts w:ascii="Morningstar Symbols" w:hAnsi="Morningstar Symbols" w:hint="default"/>
      </w:rPr>
    </w:lvl>
    <w:lvl w:ilvl="5" w:tplc="D3D402B4" w:tentative="1">
      <w:start w:val="1"/>
      <w:numFmt w:val="bullet"/>
      <w:lvlText w:val="g"/>
      <w:lvlJc w:val="left"/>
      <w:pPr>
        <w:tabs>
          <w:tab w:val="num" w:pos="4320"/>
        </w:tabs>
        <w:ind w:left="4320" w:hanging="360"/>
      </w:pPr>
      <w:rPr>
        <w:rFonts w:ascii="Morningstar Symbols" w:hAnsi="Morningstar Symbols" w:hint="default"/>
      </w:rPr>
    </w:lvl>
    <w:lvl w:ilvl="6" w:tplc="F4006B94" w:tentative="1">
      <w:start w:val="1"/>
      <w:numFmt w:val="bullet"/>
      <w:lvlText w:val="g"/>
      <w:lvlJc w:val="left"/>
      <w:pPr>
        <w:tabs>
          <w:tab w:val="num" w:pos="5040"/>
        </w:tabs>
        <w:ind w:left="5040" w:hanging="360"/>
      </w:pPr>
      <w:rPr>
        <w:rFonts w:ascii="Morningstar Symbols" w:hAnsi="Morningstar Symbols" w:hint="default"/>
      </w:rPr>
    </w:lvl>
    <w:lvl w:ilvl="7" w:tplc="6958C732" w:tentative="1">
      <w:start w:val="1"/>
      <w:numFmt w:val="bullet"/>
      <w:lvlText w:val="g"/>
      <w:lvlJc w:val="left"/>
      <w:pPr>
        <w:tabs>
          <w:tab w:val="num" w:pos="5760"/>
        </w:tabs>
        <w:ind w:left="5760" w:hanging="360"/>
      </w:pPr>
      <w:rPr>
        <w:rFonts w:ascii="Morningstar Symbols" w:hAnsi="Morningstar Symbols" w:hint="default"/>
      </w:rPr>
    </w:lvl>
    <w:lvl w:ilvl="8" w:tplc="843C7396" w:tentative="1">
      <w:start w:val="1"/>
      <w:numFmt w:val="bullet"/>
      <w:lvlText w:val="g"/>
      <w:lvlJc w:val="left"/>
      <w:pPr>
        <w:tabs>
          <w:tab w:val="num" w:pos="6480"/>
        </w:tabs>
        <w:ind w:left="6480" w:hanging="360"/>
      </w:pPr>
      <w:rPr>
        <w:rFonts w:ascii="Morningstar Symbols" w:hAnsi="Morningstar Symbols" w:hint="default"/>
      </w:rPr>
    </w:lvl>
  </w:abstractNum>
  <w:abstractNum w:abstractNumId="7" w15:restartNumberingAfterBreak="0">
    <w:nsid w:val="51AA2B55"/>
    <w:multiLevelType w:val="hybridMultilevel"/>
    <w:tmpl w:val="1BE45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313C3E"/>
    <w:multiLevelType w:val="hybridMultilevel"/>
    <w:tmpl w:val="B3D20B52"/>
    <w:lvl w:ilvl="0" w:tplc="8C7AC0CE">
      <w:start w:val="1"/>
      <w:numFmt w:val="bullet"/>
      <w:lvlText w:val=""/>
      <w:lvlJc w:val="left"/>
      <w:pPr>
        <w:ind w:left="720" w:hanging="360"/>
      </w:pPr>
      <w:rPr>
        <w:rFonts w:ascii="Symbol" w:hAnsi="Symbol" w:hint="default"/>
      </w:rPr>
    </w:lvl>
    <w:lvl w:ilvl="1" w:tplc="55BA20A4">
      <w:start w:val="1"/>
      <w:numFmt w:val="bullet"/>
      <w:lvlText w:val="o"/>
      <w:lvlJc w:val="left"/>
      <w:pPr>
        <w:ind w:left="1440" w:hanging="360"/>
      </w:pPr>
      <w:rPr>
        <w:rFonts w:ascii="Courier New" w:hAnsi="Courier New" w:hint="default"/>
      </w:rPr>
    </w:lvl>
    <w:lvl w:ilvl="2" w:tplc="7DB28E2C">
      <w:start w:val="1"/>
      <w:numFmt w:val="bullet"/>
      <w:lvlText w:val=""/>
      <w:lvlJc w:val="left"/>
      <w:pPr>
        <w:ind w:left="2160" w:hanging="360"/>
      </w:pPr>
      <w:rPr>
        <w:rFonts w:ascii="Wingdings" w:hAnsi="Wingdings" w:hint="default"/>
      </w:rPr>
    </w:lvl>
    <w:lvl w:ilvl="3" w:tplc="D6B0CCD4">
      <w:start w:val="1"/>
      <w:numFmt w:val="bullet"/>
      <w:lvlText w:val=""/>
      <w:lvlJc w:val="left"/>
      <w:pPr>
        <w:ind w:left="2880" w:hanging="360"/>
      </w:pPr>
      <w:rPr>
        <w:rFonts w:ascii="Symbol" w:hAnsi="Symbol" w:hint="default"/>
      </w:rPr>
    </w:lvl>
    <w:lvl w:ilvl="4" w:tplc="8228AF32">
      <w:start w:val="1"/>
      <w:numFmt w:val="bullet"/>
      <w:lvlText w:val="o"/>
      <w:lvlJc w:val="left"/>
      <w:pPr>
        <w:ind w:left="3600" w:hanging="360"/>
      </w:pPr>
      <w:rPr>
        <w:rFonts w:ascii="Courier New" w:hAnsi="Courier New" w:hint="default"/>
      </w:rPr>
    </w:lvl>
    <w:lvl w:ilvl="5" w:tplc="97B481A2">
      <w:start w:val="1"/>
      <w:numFmt w:val="bullet"/>
      <w:lvlText w:val=""/>
      <w:lvlJc w:val="left"/>
      <w:pPr>
        <w:ind w:left="4320" w:hanging="360"/>
      </w:pPr>
      <w:rPr>
        <w:rFonts w:ascii="Wingdings" w:hAnsi="Wingdings" w:hint="default"/>
      </w:rPr>
    </w:lvl>
    <w:lvl w:ilvl="6" w:tplc="86D2C01C">
      <w:start w:val="1"/>
      <w:numFmt w:val="bullet"/>
      <w:lvlText w:val=""/>
      <w:lvlJc w:val="left"/>
      <w:pPr>
        <w:ind w:left="5040" w:hanging="360"/>
      </w:pPr>
      <w:rPr>
        <w:rFonts w:ascii="Symbol" w:hAnsi="Symbol" w:hint="default"/>
      </w:rPr>
    </w:lvl>
    <w:lvl w:ilvl="7" w:tplc="8684E6A0">
      <w:start w:val="1"/>
      <w:numFmt w:val="bullet"/>
      <w:lvlText w:val="o"/>
      <w:lvlJc w:val="left"/>
      <w:pPr>
        <w:ind w:left="5760" w:hanging="360"/>
      </w:pPr>
      <w:rPr>
        <w:rFonts w:ascii="Courier New" w:hAnsi="Courier New" w:hint="default"/>
      </w:rPr>
    </w:lvl>
    <w:lvl w:ilvl="8" w:tplc="3A066160">
      <w:start w:val="1"/>
      <w:numFmt w:val="bullet"/>
      <w:lvlText w:val=""/>
      <w:lvlJc w:val="left"/>
      <w:pPr>
        <w:ind w:left="6480" w:hanging="360"/>
      </w:pPr>
      <w:rPr>
        <w:rFonts w:ascii="Wingdings" w:hAnsi="Wingdings" w:hint="default"/>
      </w:rPr>
    </w:lvl>
  </w:abstractNum>
  <w:abstractNum w:abstractNumId="9" w15:restartNumberingAfterBreak="0">
    <w:nsid w:val="6D686D5F"/>
    <w:multiLevelType w:val="hybridMultilevel"/>
    <w:tmpl w:val="6020439E"/>
    <w:lvl w:ilvl="0" w:tplc="9146A89A">
      <w:start w:val="1"/>
      <w:numFmt w:val="bullet"/>
      <w:lvlText w:val="g"/>
      <w:lvlJc w:val="left"/>
      <w:pPr>
        <w:tabs>
          <w:tab w:val="num" w:pos="720"/>
        </w:tabs>
        <w:ind w:left="720" w:hanging="360"/>
      </w:pPr>
      <w:rPr>
        <w:rFonts w:ascii="Morningstar Symbols" w:hAnsi="Morningstar Symbols" w:hint="default"/>
      </w:rPr>
    </w:lvl>
    <w:lvl w:ilvl="1" w:tplc="9DBA8682" w:tentative="1">
      <w:start w:val="1"/>
      <w:numFmt w:val="bullet"/>
      <w:lvlText w:val="g"/>
      <w:lvlJc w:val="left"/>
      <w:pPr>
        <w:tabs>
          <w:tab w:val="num" w:pos="1440"/>
        </w:tabs>
        <w:ind w:left="1440" w:hanging="360"/>
      </w:pPr>
      <w:rPr>
        <w:rFonts w:ascii="Morningstar Symbols" w:hAnsi="Morningstar Symbols" w:hint="default"/>
      </w:rPr>
    </w:lvl>
    <w:lvl w:ilvl="2" w:tplc="A71443B6" w:tentative="1">
      <w:start w:val="1"/>
      <w:numFmt w:val="bullet"/>
      <w:lvlText w:val="g"/>
      <w:lvlJc w:val="left"/>
      <w:pPr>
        <w:tabs>
          <w:tab w:val="num" w:pos="2160"/>
        </w:tabs>
        <w:ind w:left="2160" w:hanging="360"/>
      </w:pPr>
      <w:rPr>
        <w:rFonts w:ascii="Morningstar Symbols" w:hAnsi="Morningstar Symbols" w:hint="default"/>
      </w:rPr>
    </w:lvl>
    <w:lvl w:ilvl="3" w:tplc="1D06C780" w:tentative="1">
      <w:start w:val="1"/>
      <w:numFmt w:val="bullet"/>
      <w:lvlText w:val="g"/>
      <w:lvlJc w:val="left"/>
      <w:pPr>
        <w:tabs>
          <w:tab w:val="num" w:pos="2880"/>
        </w:tabs>
        <w:ind w:left="2880" w:hanging="360"/>
      </w:pPr>
      <w:rPr>
        <w:rFonts w:ascii="Morningstar Symbols" w:hAnsi="Morningstar Symbols" w:hint="default"/>
      </w:rPr>
    </w:lvl>
    <w:lvl w:ilvl="4" w:tplc="0EC040E0" w:tentative="1">
      <w:start w:val="1"/>
      <w:numFmt w:val="bullet"/>
      <w:lvlText w:val="g"/>
      <w:lvlJc w:val="left"/>
      <w:pPr>
        <w:tabs>
          <w:tab w:val="num" w:pos="3600"/>
        </w:tabs>
        <w:ind w:left="3600" w:hanging="360"/>
      </w:pPr>
      <w:rPr>
        <w:rFonts w:ascii="Morningstar Symbols" w:hAnsi="Morningstar Symbols" w:hint="default"/>
      </w:rPr>
    </w:lvl>
    <w:lvl w:ilvl="5" w:tplc="1D304596" w:tentative="1">
      <w:start w:val="1"/>
      <w:numFmt w:val="bullet"/>
      <w:lvlText w:val="g"/>
      <w:lvlJc w:val="left"/>
      <w:pPr>
        <w:tabs>
          <w:tab w:val="num" w:pos="4320"/>
        </w:tabs>
        <w:ind w:left="4320" w:hanging="360"/>
      </w:pPr>
      <w:rPr>
        <w:rFonts w:ascii="Morningstar Symbols" w:hAnsi="Morningstar Symbols" w:hint="default"/>
      </w:rPr>
    </w:lvl>
    <w:lvl w:ilvl="6" w:tplc="EA88E6BE" w:tentative="1">
      <w:start w:val="1"/>
      <w:numFmt w:val="bullet"/>
      <w:lvlText w:val="g"/>
      <w:lvlJc w:val="left"/>
      <w:pPr>
        <w:tabs>
          <w:tab w:val="num" w:pos="5040"/>
        </w:tabs>
        <w:ind w:left="5040" w:hanging="360"/>
      </w:pPr>
      <w:rPr>
        <w:rFonts w:ascii="Morningstar Symbols" w:hAnsi="Morningstar Symbols" w:hint="default"/>
      </w:rPr>
    </w:lvl>
    <w:lvl w:ilvl="7" w:tplc="C60C6AB0" w:tentative="1">
      <w:start w:val="1"/>
      <w:numFmt w:val="bullet"/>
      <w:lvlText w:val="g"/>
      <w:lvlJc w:val="left"/>
      <w:pPr>
        <w:tabs>
          <w:tab w:val="num" w:pos="5760"/>
        </w:tabs>
        <w:ind w:left="5760" w:hanging="360"/>
      </w:pPr>
      <w:rPr>
        <w:rFonts w:ascii="Morningstar Symbols" w:hAnsi="Morningstar Symbols" w:hint="default"/>
      </w:rPr>
    </w:lvl>
    <w:lvl w:ilvl="8" w:tplc="56EAE520" w:tentative="1">
      <w:start w:val="1"/>
      <w:numFmt w:val="bullet"/>
      <w:lvlText w:val="g"/>
      <w:lvlJc w:val="left"/>
      <w:pPr>
        <w:tabs>
          <w:tab w:val="num" w:pos="6480"/>
        </w:tabs>
        <w:ind w:left="6480" w:hanging="360"/>
      </w:pPr>
      <w:rPr>
        <w:rFonts w:ascii="Morningstar Symbols" w:hAnsi="Morningstar Symbols" w:hint="default"/>
      </w:rPr>
    </w:lvl>
  </w:abstractNum>
  <w:abstractNum w:abstractNumId="10" w15:restartNumberingAfterBreak="0">
    <w:nsid w:val="75520BC4"/>
    <w:multiLevelType w:val="hybridMultilevel"/>
    <w:tmpl w:val="31E6974A"/>
    <w:lvl w:ilvl="0" w:tplc="8750A376">
      <w:start w:val="1"/>
      <w:numFmt w:val="bullet"/>
      <w:lvlText w:val="g"/>
      <w:lvlJc w:val="left"/>
      <w:pPr>
        <w:tabs>
          <w:tab w:val="num" w:pos="720"/>
        </w:tabs>
        <w:ind w:left="720" w:hanging="360"/>
      </w:pPr>
      <w:rPr>
        <w:rFonts w:ascii="Morningstar Symbols" w:hAnsi="Morningstar Symbols" w:hint="default"/>
      </w:rPr>
    </w:lvl>
    <w:lvl w:ilvl="1" w:tplc="8E363CE8" w:tentative="1">
      <w:start w:val="1"/>
      <w:numFmt w:val="bullet"/>
      <w:lvlText w:val="g"/>
      <w:lvlJc w:val="left"/>
      <w:pPr>
        <w:tabs>
          <w:tab w:val="num" w:pos="1440"/>
        </w:tabs>
        <w:ind w:left="1440" w:hanging="360"/>
      </w:pPr>
      <w:rPr>
        <w:rFonts w:ascii="Morningstar Symbols" w:hAnsi="Morningstar Symbols" w:hint="default"/>
      </w:rPr>
    </w:lvl>
    <w:lvl w:ilvl="2" w:tplc="09AA08F2" w:tentative="1">
      <w:start w:val="1"/>
      <w:numFmt w:val="bullet"/>
      <w:lvlText w:val="g"/>
      <w:lvlJc w:val="left"/>
      <w:pPr>
        <w:tabs>
          <w:tab w:val="num" w:pos="2160"/>
        </w:tabs>
        <w:ind w:left="2160" w:hanging="360"/>
      </w:pPr>
      <w:rPr>
        <w:rFonts w:ascii="Morningstar Symbols" w:hAnsi="Morningstar Symbols" w:hint="default"/>
      </w:rPr>
    </w:lvl>
    <w:lvl w:ilvl="3" w:tplc="6CB4A238" w:tentative="1">
      <w:start w:val="1"/>
      <w:numFmt w:val="bullet"/>
      <w:lvlText w:val="g"/>
      <w:lvlJc w:val="left"/>
      <w:pPr>
        <w:tabs>
          <w:tab w:val="num" w:pos="2880"/>
        </w:tabs>
        <w:ind w:left="2880" w:hanging="360"/>
      </w:pPr>
      <w:rPr>
        <w:rFonts w:ascii="Morningstar Symbols" w:hAnsi="Morningstar Symbols" w:hint="default"/>
      </w:rPr>
    </w:lvl>
    <w:lvl w:ilvl="4" w:tplc="D20A7580" w:tentative="1">
      <w:start w:val="1"/>
      <w:numFmt w:val="bullet"/>
      <w:lvlText w:val="g"/>
      <w:lvlJc w:val="left"/>
      <w:pPr>
        <w:tabs>
          <w:tab w:val="num" w:pos="3600"/>
        </w:tabs>
        <w:ind w:left="3600" w:hanging="360"/>
      </w:pPr>
      <w:rPr>
        <w:rFonts w:ascii="Morningstar Symbols" w:hAnsi="Morningstar Symbols" w:hint="default"/>
      </w:rPr>
    </w:lvl>
    <w:lvl w:ilvl="5" w:tplc="488A614A" w:tentative="1">
      <w:start w:val="1"/>
      <w:numFmt w:val="bullet"/>
      <w:lvlText w:val="g"/>
      <w:lvlJc w:val="left"/>
      <w:pPr>
        <w:tabs>
          <w:tab w:val="num" w:pos="4320"/>
        </w:tabs>
        <w:ind w:left="4320" w:hanging="360"/>
      </w:pPr>
      <w:rPr>
        <w:rFonts w:ascii="Morningstar Symbols" w:hAnsi="Morningstar Symbols" w:hint="default"/>
      </w:rPr>
    </w:lvl>
    <w:lvl w:ilvl="6" w:tplc="E5A2355C" w:tentative="1">
      <w:start w:val="1"/>
      <w:numFmt w:val="bullet"/>
      <w:lvlText w:val="g"/>
      <w:lvlJc w:val="left"/>
      <w:pPr>
        <w:tabs>
          <w:tab w:val="num" w:pos="5040"/>
        </w:tabs>
        <w:ind w:left="5040" w:hanging="360"/>
      </w:pPr>
      <w:rPr>
        <w:rFonts w:ascii="Morningstar Symbols" w:hAnsi="Morningstar Symbols" w:hint="default"/>
      </w:rPr>
    </w:lvl>
    <w:lvl w:ilvl="7" w:tplc="99F28408" w:tentative="1">
      <w:start w:val="1"/>
      <w:numFmt w:val="bullet"/>
      <w:lvlText w:val="g"/>
      <w:lvlJc w:val="left"/>
      <w:pPr>
        <w:tabs>
          <w:tab w:val="num" w:pos="5760"/>
        </w:tabs>
        <w:ind w:left="5760" w:hanging="360"/>
      </w:pPr>
      <w:rPr>
        <w:rFonts w:ascii="Morningstar Symbols" w:hAnsi="Morningstar Symbols" w:hint="default"/>
      </w:rPr>
    </w:lvl>
    <w:lvl w:ilvl="8" w:tplc="BBFC405E" w:tentative="1">
      <w:start w:val="1"/>
      <w:numFmt w:val="bullet"/>
      <w:lvlText w:val="g"/>
      <w:lvlJc w:val="left"/>
      <w:pPr>
        <w:tabs>
          <w:tab w:val="num" w:pos="6480"/>
        </w:tabs>
        <w:ind w:left="6480" w:hanging="360"/>
      </w:pPr>
      <w:rPr>
        <w:rFonts w:ascii="Morningstar Symbols" w:hAnsi="Morningstar Symbols" w:hint="default"/>
      </w:rPr>
    </w:lvl>
  </w:abstractNum>
  <w:abstractNum w:abstractNumId="11" w15:restartNumberingAfterBreak="0">
    <w:nsid w:val="75965EF2"/>
    <w:multiLevelType w:val="hybridMultilevel"/>
    <w:tmpl w:val="7848DFD0"/>
    <w:lvl w:ilvl="0" w:tplc="C9DEF832">
      <w:start w:val="1"/>
      <w:numFmt w:val="bullet"/>
      <w:lvlText w:val="g"/>
      <w:lvlJc w:val="left"/>
      <w:pPr>
        <w:tabs>
          <w:tab w:val="num" w:pos="720"/>
        </w:tabs>
        <w:ind w:left="720" w:hanging="360"/>
      </w:pPr>
      <w:rPr>
        <w:rFonts w:ascii="Morningstar Symbols" w:hAnsi="Morningstar Symbols" w:hint="default"/>
      </w:rPr>
    </w:lvl>
    <w:lvl w:ilvl="1" w:tplc="21725DC2" w:tentative="1">
      <w:start w:val="1"/>
      <w:numFmt w:val="bullet"/>
      <w:lvlText w:val="g"/>
      <w:lvlJc w:val="left"/>
      <w:pPr>
        <w:tabs>
          <w:tab w:val="num" w:pos="1440"/>
        </w:tabs>
        <w:ind w:left="1440" w:hanging="360"/>
      </w:pPr>
      <w:rPr>
        <w:rFonts w:ascii="Morningstar Symbols" w:hAnsi="Morningstar Symbols" w:hint="default"/>
      </w:rPr>
    </w:lvl>
    <w:lvl w:ilvl="2" w:tplc="36A2582C" w:tentative="1">
      <w:start w:val="1"/>
      <w:numFmt w:val="bullet"/>
      <w:lvlText w:val="g"/>
      <w:lvlJc w:val="left"/>
      <w:pPr>
        <w:tabs>
          <w:tab w:val="num" w:pos="2160"/>
        </w:tabs>
        <w:ind w:left="2160" w:hanging="360"/>
      </w:pPr>
      <w:rPr>
        <w:rFonts w:ascii="Morningstar Symbols" w:hAnsi="Morningstar Symbols" w:hint="default"/>
      </w:rPr>
    </w:lvl>
    <w:lvl w:ilvl="3" w:tplc="E9BED392" w:tentative="1">
      <w:start w:val="1"/>
      <w:numFmt w:val="bullet"/>
      <w:lvlText w:val="g"/>
      <w:lvlJc w:val="left"/>
      <w:pPr>
        <w:tabs>
          <w:tab w:val="num" w:pos="2880"/>
        </w:tabs>
        <w:ind w:left="2880" w:hanging="360"/>
      </w:pPr>
      <w:rPr>
        <w:rFonts w:ascii="Morningstar Symbols" w:hAnsi="Morningstar Symbols" w:hint="default"/>
      </w:rPr>
    </w:lvl>
    <w:lvl w:ilvl="4" w:tplc="3EE2EB2A" w:tentative="1">
      <w:start w:val="1"/>
      <w:numFmt w:val="bullet"/>
      <w:lvlText w:val="g"/>
      <w:lvlJc w:val="left"/>
      <w:pPr>
        <w:tabs>
          <w:tab w:val="num" w:pos="3600"/>
        </w:tabs>
        <w:ind w:left="3600" w:hanging="360"/>
      </w:pPr>
      <w:rPr>
        <w:rFonts w:ascii="Morningstar Symbols" w:hAnsi="Morningstar Symbols" w:hint="default"/>
      </w:rPr>
    </w:lvl>
    <w:lvl w:ilvl="5" w:tplc="35E047BC" w:tentative="1">
      <w:start w:val="1"/>
      <w:numFmt w:val="bullet"/>
      <w:lvlText w:val="g"/>
      <w:lvlJc w:val="left"/>
      <w:pPr>
        <w:tabs>
          <w:tab w:val="num" w:pos="4320"/>
        </w:tabs>
        <w:ind w:left="4320" w:hanging="360"/>
      </w:pPr>
      <w:rPr>
        <w:rFonts w:ascii="Morningstar Symbols" w:hAnsi="Morningstar Symbols" w:hint="default"/>
      </w:rPr>
    </w:lvl>
    <w:lvl w:ilvl="6" w:tplc="89180074" w:tentative="1">
      <w:start w:val="1"/>
      <w:numFmt w:val="bullet"/>
      <w:lvlText w:val="g"/>
      <w:lvlJc w:val="left"/>
      <w:pPr>
        <w:tabs>
          <w:tab w:val="num" w:pos="5040"/>
        </w:tabs>
        <w:ind w:left="5040" w:hanging="360"/>
      </w:pPr>
      <w:rPr>
        <w:rFonts w:ascii="Morningstar Symbols" w:hAnsi="Morningstar Symbols" w:hint="default"/>
      </w:rPr>
    </w:lvl>
    <w:lvl w:ilvl="7" w:tplc="9B14FDE2" w:tentative="1">
      <w:start w:val="1"/>
      <w:numFmt w:val="bullet"/>
      <w:lvlText w:val="g"/>
      <w:lvlJc w:val="left"/>
      <w:pPr>
        <w:tabs>
          <w:tab w:val="num" w:pos="5760"/>
        </w:tabs>
        <w:ind w:left="5760" w:hanging="360"/>
      </w:pPr>
      <w:rPr>
        <w:rFonts w:ascii="Morningstar Symbols" w:hAnsi="Morningstar Symbols" w:hint="default"/>
      </w:rPr>
    </w:lvl>
    <w:lvl w:ilvl="8" w:tplc="942CD67E" w:tentative="1">
      <w:start w:val="1"/>
      <w:numFmt w:val="bullet"/>
      <w:lvlText w:val="g"/>
      <w:lvlJc w:val="left"/>
      <w:pPr>
        <w:tabs>
          <w:tab w:val="num" w:pos="6480"/>
        </w:tabs>
        <w:ind w:left="6480" w:hanging="360"/>
      </w:pPr>
      <w:rPr>
        <w:rFonts w:ascii="Morningstar Symbols" w:hAnsi="Morningstar Symbols" w:hint="default"/>
      </w:rPr>
    </w:lvl>
  </w:abstractNum>
  <w:abstractNum w:abstractNumId="12" w15:restartNumberingAfterBreak="0">
    <w:nsid w:val="7A1A1A91"/>
    <w:multiLevelType w:val="hybridMultilevel"/>
    <w:tmpl w:val="DD48CF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786125">
    <w:abstractNumId w:val="8"/>
  </w:num>
  <w:num w:numId="2" w16cid:durableId="374963787">
    <w:abstractNumId w:val="7"/>
  </w:num>
  <w:num w:numId="3" w16cid:durableId="1235890379">
    <w:abstractNumId w:val="12"/>
  </w:num>
  <w:num w:numId="4" w16cid:durableId="1531264258">
    <w:abstractNumId w:val="3"/>
  </w:num>
  <w:num w:numId="5" w16cid:durableId="454492989">
    <w:abstractNumId w:val="4"/>
  </w:num>
  <w:num w:numId="6" w16cid:durableId="681013097">
    <w:abstractNumId w:val="11"/>
  </w:num>
  <w:num w:numId="7" w16cid:durableId="1111246034">
    <w:abstractNumId w:val="0"/>
  </w:num>
  <w:num w:numId="8" w16cid:durableId="1884561647">
    <w:abstractNumId w:val="10"/>
  </w:num>
  <w:num w:numId="9" w16cid:durableId="902719045">
    <w:abstractNumId w:val="2"/>
  </w:num>
  <w:num w:numId="10" w16cid:durableId="1042677796">
    <w:abstractNumId w:val="9"/>
  </w:num>
  <w:num w:numId="11" w16cid:durableId="1517579494">
    <w:abstractNumId w:val="5"/>
  </w:num>
  <w:num w:numId="12" w16cid:durableId="1632321370">
    <w:abstractNumId w:val="6"/>
  </w:num>
  <w:num w:numId="13" w16cid:durableId="599874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C46"/>
    <w:rsid w:val="00000EA7"/>
    <w:rsid w:val="000014B8"/>
    <w:rsid w:val="00003BE6"/>
    <w:rsid w:val="000042C3"/>
    <w:rsid w:val="00011E92"/>
    <w:rsid w:val="00013F39"/>
    <w:rsid w:val="000155FB"/>
    <w:rsid w:val="00017615"/>
    <w:rsid w:val="00021397"/>
    <w:rsid w:val="000321A4"/>
    <w:rsid w:val="000327E2"/>
    <w:rsid w:val="000401B3"/>
    <w:rsid w:val="00042ECB"/>
    <w:rsid w:val="0004786D"/>
    <w:rsid w:val="000651F2"/>
    <w:rsid w:val="00074AD6"/>
    <w:rsid w:val="00075F80"/>
    <w:rsid w:val="00085C27"/>
    <w:rsid w:val="00087DA5"/>
    <w:rsid w:val="00090468"/>
    <w:rsid w:val="00091D12"/>
    <w:rsid w:val="00095F47"/>
    <w:rsid w:val="000A0D61"/>
    <w:rsid w:val="000A7378"/>
    <w:rsid w:val="000B4DC3"/>
    <w:rsid w:val="000B5E22"/>
    <w:rsid w:val="000B729A"/>
    <w:rsid w:val="000B753D"/>
    <w:rsid w:val="000C3034"/>
    <w:rsid w:val="000C38DF"/>
    <w:rsid w:val="000C4CDF"/>
    <w:rsid w:val="000C4FE8"/>
    <w:rsid w:val="000C6DF4"/>
    <w:rsid w:val="000D05BF"/>
    <w:rsid w:val="000D4253"/>
    <w:rsid w:val="000D5618"/>
    <w:rsid w:val="000E137B"/>
    <w:rsid w:val="000E1D99"/>
    <w:rsid w:val="000E3E68"/>
    <w:rsid w:val="000E651D"/>
    <w:rsid w:val="000F452A"/>
    <w:rsid w:val="000F47A5"/>
    <w:rsid w:val="000F7F66"/>
    <w:rsid w:val="00103A3C"/>
    <w:rsid w:val="00104DEE"/>
    <w:rsid w:val="0011203A"/>
    <w:rsid w:val="0012215D"/>
    <w:rsid w:val="001316C9"/>
    <w:rsid w:val="00133B31"/>
    <w:rsid w:val="00141D70"/>
    <w:rsid w:val="00142AF1"/>
    <w:rsid w:val="00147283"/>
    <w:rsid w:val="00151F85"/>
    <w:rsid w:val="00152535"/>
    <w:rsid w:val="00155F14"/>
    <w:rsid w:val="00162B9B"/>
    <w:rsid w:val="001707A8"/>
    <w:rsid w:val="00183502"/>
    <w:rsid w:val="0018367F"/>
    <w:rsid w:val="00185074"/>
    <w:rsid w:val="001A3A25"/>
    <w:rsid w:val="001B1663"/>
    <w:rsid w:val="001B593F"/>
    <w:rsid w:val="001B6890"/>
    <w:rsid w:val="001B7DBF"/>
    <w:rsid w:val="001C3280"/>
    <w:rsid w:val="001C6F08"/>
    <w:rsid w:val="001D13B0"/>
    <w:rsid w:val="001D24D7"/>
    <w:rsid w:val="001E2529"/>
    <w:rsid w:val="001E3FC8"/>
    <w:rsid w:val="001E6D33"/>
    <w:rsid w:val="00206C0B"/>
    <w:rsid w:val="00225603"/>
    <w:rsid w:val="00225880"/>
    <w:rsid w:val="002305F6"/>
    <w:rsid w:val="002361E2"/>
    <w:rsid w:val="00244B32"/>
    <w:rsid w:val="00260E3C"/>
    <w:rsid w:val="00286F23"/>
    <w:rsid w:val="00290EDF"/>
    <w:rsid w:val="00294002"/>
    <w:rsid w:val="002A4FFE"/>
    <w:rsid w:val="002A6093"/>
    <w:rsid w:val="002B2EDB"/>
    <w:rsid w:val="002B4301"/>
    <w:rsid w:val="002B5199"/>
    <w:rsid w:val="002D4397"/>
    <w:rsid w:val="002D73CA"/>
    <w:rsid w:val="002D7E5C"/>
    <w:rsid w:val="002E0ABA"/>
    <w:rsid w:val="002E4003"/>
    <w:rsid w:val="002F23B4"/>
    <w:rsid w:val="002F2669"/>
    <w:rsid w:val="002F7569"/>
    <w:rsid w:val="00314A48"/>
    <w:rsid w:val="00314B6C"/>
    <w:rsid w:val="00315229"/>
    <w:rsid w:val="003171F1"/>
    <w:rsid w:val="00324A79"/>
    <w:rsid w:val="003255E1"/>
    <w:rsid w:val="00330946"/>
    <w:rsid w:val="00333874"/>
    <w:rsid w:val="003455CC"/>
    <w:rsid w:val="00347AA7"/>
    <w:rsid w:val="00350773"/>
    <w:rsid w:val="00351630"/>
    <w:rsid w:val="00355C4A"/>
    <w:rsid w:val="00356D28"/>
    <w:rsid w:val="003603EC"/>
    <w:rsid w:val="00364243"/>
    <w:rsid w:val="003663A4"/>
    <w:rsid w:val="00372852"/>
    <w:rsid w:val="0037506C"/>
    <w:rsid w:val="00375F15"/>
    <w:rsid w:val="003765DF"/>
    <w:rsid w:val="00377748"/>
    <w:rsid w:val="003806B9"/>
    <w:rsid w:val="00387EA2"/>
    <w:rsid w:val="00391C54"/>
    <w:rsid w:val="003A337F"/>
    <w:rsid w:val="003A45F8"/>
    <w:rsid w:val="003B1EAA"/>
    <w:rsid w:val="003B2626"/>
    <w:rsid w:val="003B2906"/>
    <w:rsid w:val="003B5DAA"/>
    <w:rsid w:val="003C2D6E"/>
    <w:rsid w:val="003C3F4F"/>
    <w:rsid w:val="003C6BDB"/>
    <w:rsid w:val="003C76DA"/>
    <w:rsid w:val="003C7CD5"/>
    <w:rsid w:val="003D2053"/>
    <w:rsid w:val="003D4896"/>
    <w:rsid w:val="003E0A63"/>
    <w:rsid w:val="003E703A"/>
    <w:rsid w:val="003F1100"/>
    <w:rsid w:val="003F20B1"/>
    <w:rsid w:val="003F5F74"/>
    <w:rsid w:val="003F7A40"/>
    <w:rsid w:val="00400488"/>
    <w:rsid w:val="0040068B"/>
    <w:rsid w:val="00402969"/>
    <w:rsid w:val="004063AA"/>
    <w:rsid w:val="00411069"/>
    <w:rsid w:val="0041197E"/>
    <w:rsid w:val="00413374"/>
    <w:rsid w:val="0041397C"/>
    <w:rsid w:val="00416E80"/>
    <w:rsid w:val="00421356"/>
    <w:rsid w:val="00421E56"/>
    <w:rsid w:val="00422A23"/>
    <w:rsid w:val="00424810"/>
    <w:rsid w:val="00424A6C"/>
    <w:rsid w:val="0043630D"/>
    <w:rsid w:val="00440B09"/>
    <w:rsid w:val="00440FB8"/>
    <w:rsid w:val="0044669F"/>
    <w:rsid w:val="004514B4"/>
    <w:rsid w:val="0045262A"/>
    <w:rsid w:val="00460578"/>
    <w:rsid w:val="00463C7F"/>
    <w:rsid w:val="00476A4F"/>
    <w:rsid w:val="00481AC8"/>
    <w:rsid w:val="00492E75"/>
    <w:rsid w:val="00493BEE"/>
    <w:rsid w:val="00495B4D"/>
    <w:rsid w:val="00496FD2"/>
    <w:rsid w:val="004A0ECB"/>
    <w:rsid w:val="004A1C97"/>
    <w:rsid w:val="004A706C"/>
    <w:rsid w:val="004B0F99"/>
    <w:rsid w:val="004B5144"/>
    <w:rsid w:val="004B6D35"/>
    <w:rsid w:val="004C2325"/>
    <w:rsid w:val="004C3731"/>
    <w:rsid w:val="004D0379"/>
    <w:rsid w:val="004D0D1C"/>
    <w:rsid w:val="004E2293"/>
    <w:rsid w:val="004E297B"/>
    <w:rsid w:val="004E4337"/>
    <w:rsid w:val="004F182B"/>
    <w:rsid w:val="005077B0"/>
    <w:rsid w:val="00507D82"/>
    <w:rsid w:val="0051766A"/>
    <w:rsid w:val="00517F2B"/>
    <w:rsid w:val="00522966"/>
    <w:rsid w:val="00532D22"/>
    <w:rsid w:val="00536856"/>
    <w:rsid w:val="00544E94"/>
    <w:rsid w:val="005836EE"/>
    <w:rsid w:val="00583881"/>
    <w:rsid w:val="00585A25"/>
    <w:rsid w:val="00585DDE"/>
    <w:rsid w:val="005871F6"/>
    <w:rsid w:val="0058783E"/>
    <w:rsid w:val="00590FEA"/>
    <w:rsid w:val="00594C94"/>
    <w:rsid w:val="00596A7E"/>
    <w:rsid w:val="005B3D56"/>
    <w:rsid w:val="005B5A61"/>
    <w:rsid w:val="005C0673"/>
    <w:rsid w:val="005C1547"/>
    <w:rsid w:val="005C2681"/>
    <w:rsid w:val="005C341D"/>
    <w:rsid w:val="005C3E71"/>
    <w:rsid w:val="005C7DC2"/>
    <w:rsid w:val="005D4C30"/>
    <w:rsid w:val="005D763A"/>
    <w:rsid w:val="005E28BF"/>
    <w:rsid w:val="005E6D05"/>
    <w:rsid w:val="005F065D"/>
    <w:rsid w:val="005F2E06"/>
    <w:rsid w:val="005F4B10"/>
    <w:rsid w:val="00601219"/>
    <w:rsid w:val="006034A2"/>
    <w:rsid w:val="00610A61"/>
    <w:rsid w:val="00611C62"/>
    <w:rsid w:val="00620166"/>
    <w:rsid w:val="0062577D"/>
    <w:rsid w:val="00634F82"/>
    <w:rsid w:val="006422BC"/>
    <w:rsid w:val="00642377"/>
    <w:rsid w:val="006475CE"/>
    <w:rsid w:val="00647CA4"/>
    <w:rsid w:val="006504B9"/>
    <w:rsid w:val="00656D2D"/>
    <w:rsid w:val="0066025D"/>
    <w:rsid w:val="00662396"/>
    <w:rsid w:val="00665527"/>
    <w:rsid w:val="006733D2"/>
    <w:rsid w:val="00675BB9"/>
    <w:rsid w:val="00695FC6"/>
    <w:rsid w:val="006A5052"/>
    <w:rsid w:val="006A6E06"/>
    <w:rsid w:val="006A76D4"/>
    <w:rsid w:val="006B22CA"/>
    <w:rsid w:val="006B751E"/>
    <w:rsid w:val="006B752E"/>
    <w:rsid w:val="006C69CA"/>
    <w:rsid w:val="006D093E"/>
    <w:rsid w:val="006D4FC9"/>
    <w:rsid w:val="006D78CD"/>
    <w:rsid w:val="006D7B72"/>
    <w:rsid w:val="006E13D0"/>
    <w:rsid w:val="006E321D"/>
    <w:rsid w:val="006E432C"/>
    <w:rsid w:val="006E637D"/>
    <w:rsid w:val="006F1A4C"/>
    <w:rsid w:val="006F3D9D"/>
    <w:rsid w:val="007070A1"/>
    <w:rsid w:val="00713442"/>
    <w:rsid w:val="0071403E"/>
    <w:rsid w:val="0071637B"/>
    <w:rsid w:val="007167B1"/>
    <w:rsid w:val="00726D1F"/>
    <w:rsid w:val="00736360"/>
    <w:rsid w:val="00736A94"/>
    <w:rsid w:val="00746E11"/>
    <w:rsid w:val="00752E3D"/>
    <w:rsid w:val="00753FF8"/>
    <w:rsid w:val="0075710C"/>
    <w:rsid w:val="00762085"/>
    <w:rsid w:val="00766DC3"/>
    <w:rsid w:val="00771282"/>
    <w:rsid w:val="00771FE5"/>
    <w:rsid w:val="007752A2"/>
    <w:rsid w:val="00786C59"/>
    <w:rsid w:val="007923E9"/>
    <w:rsid w:val="007A1F88"/>
    <w:rsid w:val="007A5174"/>
    <w:rsid w:val="007B22A4"/>
    <w:rsid w:val="007B2430"/>
    <w:rsid w:val="007B65A8"/>
    <w:rsid w:val="007C0641"/>
    <w:rsid w:val="007C79E0"/>
    <w:rsid w:val="007D06A7"/>
    <w:rsid w:val="007D5BFB"/>
    <w:rsid w:val="007E037D"/>
    <w:rsid w:val="007E3AD7"/>
    <w:rsid w:val="007E5599"/>
    <w:rsid w:val="007F1885"/>
    <w:rsid w:val="007F4E1A"/>
    <w:rsid w:val="00800810"/>
    <w:rsid w:val="00802C13"/>
    <w:rsid w:val="00806832"/>
    <w:rsid w:val="00813C69"/>
    <w:rsid w:val="0081728A"/>
    <w:rsid w:val="0082463D"/>
    <w:rsid w:val="00832F70"/>
    <w:rsid w:val="008509B4"/>
    <w:rsid w:val="00852A46"/>
    <w:rsid w:val="00852B78"/>
    <w:rsid w:val="00855880"/>
    <w:rsid w:val="008618A2"/>
    <w:rsid w:val="0086342E"/>
    <w:rsid w:val="00865660"/>
    <w:rsid w:val="008735B1"/>
    <w:rsid w:val="00874842"/>
    <w:rsid w:val="008773E0"/>
    <w:rsid w:val="00882C10"/>
    <w:rsid w:val="00883F63"/>
    <w:rsid w:val="00884DDF"/>
    <w:rsid w:val="008940DB"/>
    <w:rsid w:val="008A4432"/>
    <w:rsid w:val="008A5EA6"/>
    <w:rsid w:val="008B110F"/>
    <w:rsid w:val="008B386F"/>
    <w:rsid w:val="008E7400"/>
    <w:rsid w:val="008E7E99"/>
    <w:rsid w:val="008F6B4C"/>
    <w:rsid w:val="00901BAF"/>
    <w:rsid w:val="0090306F"/>
    <w:rsid w:val="0090313C"/>
    <w:rsid w:val="0090346B"/>
    <w:rsid w:val="00903687"/>
    <w:rsid w:val="00903CB4"/>
    <w:rsid w:val="00912944"/>
    <w:rsid w:val="009213FA"/>
    <w:rsid w:val="00924C42"/>
    <w:rsid w:val="00926EB4"/>
    <w:rsid w:val="00933280"/>
    <w:rsid w:val="0093441B"/>
    <w:rsid w:val="0094117C"/>
    <w:rsid w:val="00942B64"/>
    <w:rsid w:val="00945C88"/>
    <w:rsid w:val="0094737F"/>
    <w:rsid w:val="00954A1C"/>
    <w:rsid w:val="009635EF"/>
    <w:rsid w:val="00966BDA"/>
    <w:rsid w:val="00970987"/>
    <w:rsid w:val="00970A7A"/>
    <w:rsid w:val="009731DC"/>
    <w:rsid w:val="00976598"/>
    <w:rsid w:val="0097786F"/>
    <w:rsid w:val="0098151C"/>
    <w:rsid w:val="009824A0"/>
    <w:rsid w:val="0098341A"/>
    <w:rsid w:val="00990B0A"/>
    <w:rsid w:val="00995992"/>
    <w:rsid w:val="00997D44"/>
    <w:rsid w:val="009A0223"/>
    <w:rsid w:val="009A5941"/>
    <w:rsid w:val="009B0FF5"/>
    <w:rsid w:val="009C26D9"/>
    <w:rsid w:val="009C7D5E"/>
    <w:rsid w:val="009D1F7A"/>
    <w:rsid w:val="009D62AA"/>
    <w:rsid w:val="009D64FA"/>
    <w:rsid w:val="009F278A"/>
    <w:rsid w:val="009F398B"/>
    <w:rsid w:val="00A133C6"/>
    <w:rsid w:val="00A1693E"/>
    <w:rsid w:val="00A20AA8"/>
    <w:rsid w:val="00A24062"/>
    <w:rsid w:val="00A26E7D"/>
    <w:rsid w:val="00A309DD"/>
    <w:rsid w:val="00A33B75"/>
    <w:rsid w:val="00A4048D"/>
    <w:rsid w:val="00A43924"/>
    <w:rsid w:val="00A50121"/>
    <w:rsid w:val="00A50491"/>
    <w:rsid w:val="00A54C29"/>
    <w:rsid w:val="00A6564C"/>
    <w:rsid w:val="00A704E1"/>
    <w:rsid w:val="00A87E53"/>
    <w:rsid w:val="00A9711A"/>
    <w:rsid w:val="00A975D2"/>
    <w:rsid w:val="00AA1A75"/>
    <w:rsid w:val="00AA39B9"/>
    <w:rsid w:val="00AB70D5"/>
    <w:rsid w:val="00AC2087"/>
    <w:rsid w:val="00AC28A6"/>
    <w:rsid w:val="00AC7466"/>
    <w:rsid w:val="00AC7DFE"/>
    <w:rsid w:val="00AD1DB9"/>
    <w:rsid w:val="00AD28BC"/>
    <w:rsid w:val="00AE27DD"/>
    <w:rsid w:val="00AE3DFF"/>
    <w:rsid w:val="00AE75B6"/>
    <w:rsid w:val="00AF091F"/>
    <w:rsid w:val="00AF5FE1"/>
    <w:rsid w:val="00AF7A62"/>
    <w:rsid w:val="00B15602"/>
    <w:rsid w:val="00B15B82"/>
    <w:rsid w:val="00B15D93"/>
    <w:rsid w:val="00B30B17"/>
    <w:rsid w:val="00B32B61"/>
    <w:rsid w:val="00B40A3B"/>
    <w:rsid w:val="00B46095"/>
    <w:rsid w:val="00B54C54"/>
    <w:rsid w:val="00B569D0"/>
    <w:rsid w:val="00B60F29"/>
    <w:rsid w:val="00B61798"/>
    <w:rsid w:val="00B63B03"/>
    <w:rsid w:val="00B809DD"/>
    <w:rsid w:val="00B87D97"/>
    <w:rsid w:val="00BA067B"/>
    <w:rsid w:val="00BA30A0"/>
    <w:rsid w:val="00BA757A"/>
    <w:rsid w:val="00BA766B"/>
    <w:rsid w:val="00BB1511"/>
    <w:rsid w:val="00BB5301"/>
    <w:rsid w:val="00BB796D"/>
    <w:rsid w:val="00BC1F2E"/>
    <w:rsid w:val="00BC68BC"/>
    <w:rsid w:val="00BE08FA"/>
    <w:rsid w:val="00BE5A2D"/>
    <w:rsid w:val="00BE7D6F"/>
    <w:rsid w:val="00BF2CA1"/>
    <w:rsid w:val="00BF3FAE"/>
    <w:rsid w:val="00BF54ED"/>
    <w:rsid w:val="00BF79B4"/>
    <w:rsid w:val="00C00254"/>
    <w:rsid w:val="00C108E4"/>
    <w:rsid w:val="00C14909"/>
    <w:rsid w:val="00C150C0"/>
    <w:rsid w:val="00C17319"/>
    <w:rsid w:val="00C30345"/>
    <w:rsid w:val="00C330DD"/>
    <w:rsid w:val="00C3429A"/>
    <w:rsid w:val="00C369F6"/>
    <w:rsid w:val="00C36E37"/>
    <w:rsid w:val="00C408FC"/>
    <w:rsid w:val="00C40BCA"/>
    <w:rsid w:val="00C44BF0"/>
    <w:rsid w:val="00C52AAB"/>
    <w:rsid w:val="00C61E79"/>
    <w:rsid w:val="00C7604A"/>
    <w:rsid w:val="00C805AF"/>
    <w:rsid w:val="00C81D6A"/>
    <w:rsid w:val="00C83E66"/>
    <w:rsid w:val="00C852C4"/>
    <w:rsid w:val="00C86ADA"/>
    <w:rsid w:val="00C90C46"/>
    <w:rsid w:val="00CA45F8"/>
    <w:rsid w:val="00CB0B24"/>
    <w:rsid w:val="00CB393D"/>
    <w:rsid w:val="00CB460A"/>
    <w:rsid w:val="00CB7A9B"/>
    <w:rsid w:val="00CC4499"/>
    <w:rsid w:val="00CC6268"/>
    <w:rsid w:val="00CD3199"/>
    <w:rsid w:val="00CF510B"/>
    <w:rsid w:val="00D05824"/>
    <w:rsid w:val="00D06ECA"/>
    <w:rsid w:val="00D22E6B"/>
    <w:rsid w:val="00D27049"/>
    <w:rsid w:val="00D33DC8"/>
    <w:rsid w:val="00D3544E"/>
    <w:rsid w:val="00D449DA"/>
    <w:rsid w:val="00D450E3"/>
    <w:rsid w:val="00D52C24"/>
    <w:rsid w:val="00D54976"/>
    <w:rsid w:val="00D6192B"/>
    <w:rsid w:val="00D62E31"/>
    <w:rsid w:val="00D63551"/>
    <w:rsid w:val="00D644A6"/>
    <w:rsid w:val="00D6659E"/>
    <w:rsid w:val="00D70732"/>
    <w:rsid w:val="00D734D9"/>
    <w:rsid w:val="00D7432B"/>
    <w:rsid w:val="00D74FB1"/>
    <w:rsid w:val="00D82C0C"/>
    <w:rsid w:val="00D86A50"/>
    <w:rsid w:val="00D94345"/>
    <w:rsid w:val="00D94787"/>
    <w:rsid w:val="00D95DA9"/>
    <w:rsid w:val="00DA2F62"/>
    <w:rsid w:val="00DA6C55"/>
    <w:rsid w:val="00DB1A84"/>
    <w:rsid w:val="00DB2151"/>
    <w:rsid w:val="00DB5BC5"/>
    <w:rsid w:val="00DC051A"/>
    <w:rsid w:val="00DC660B"/>
    <w:rsid w:val="00DD007F"/>
    <w:rsid w:val="00DD08BD"/>
    <w:rsid w:val="00DD1773"/>
    <w:rsid w:val="00DD189E"/>
    <w:rsid w:val="00DD52FB"/>
    <w:rsid w:val="00DE1D0A"/>
    <w:rsid w:val="00DE31FC"/>
    <w:rsid w:val="00DE7596"/>
    <w:rsid w:val="00DF0489"/>
    <w:rsid w:val="00DF3F26"/>
    <w:rsid w:val="00E079C0"/>
    <w:rsid w:val="00E07E07"/>
    <w:rsid w:val="00E1039C"/>
    <w:rsid w:val="00E126EE"/>
    <w:rsid w:val="00E1560A"/>
    <w:rsid w:val="00E16847"/>
    <w:rsid w:val="00E17661"/>
    <w:rsid w:val="00E26C49"/>
    <w:rsid w:val="00E27724"/>
    <w:rsid w:val="00E40465"/>
    <w:rsid w:val="00E501DA"/>
    <w:rsid w:val="00E560CC"/>
    <w:rsid w:val="00E5729A"/>
    <w:rsid w:val="00E61A8C"/>
    <w:rsid w:val="00E6718E"/>
    <w:rsid w:val="00E738B9"/>
    <w:rsid w:val="00E74742"/>
    <w:rsid w:val="00E75EC6"/>
    <w:rsid w:val="00E76A50"/>
    <w:rsid w:val="00E76BA3"/>
    <w:rsid w:val="00E82788"/>
    <w:rsid w:val="00E83D0F"/>
    <w:rsid w:val="00E85FFD"/>
    <w:rsid w:val="00E958C7"/>
    <w:rsid w:val="00E97230"/>
    <w:rsid w:val="00E97E52"/>
    <w:rsid w:val="00EA2760"/>
    <w:rsid w:val="00EA46E0"/>
    <w:rsid w:val="00EB2318"/>
    <w:rsid w:val="00EC18DA"/>
    <w:rsid w:val="00ED017D"/>
    <w:rsid w:val="00ED2879"/>
    <w:rsid w:val="00ED3668"/>
    <w:rsid w:val="00ED5A7F"/>
    <w:rsid w:val="00ED636D"/>
    <w:rsid w:val="00ED6D32"/>
    <w:rsid w:val="00EF3E3A"/>
    <w:rsid w:val="00EF489C"/>
    <w:rsid w:val="00F01B43"/>
    <w:rsid w:val="00F05F4A"/>
    <w:rsid w:val="00F206DB"/>
    <w:rsid w:val="00F279B6"/>
    <w:rsid w:val="00F358B7"/>
    <w:rsid w:val="00F418F1"/>
    <w:rsid w:val="00F42B2B"/>
    <w:rsid w:val="00F44124"/>
    <w:rsid w:val="00F51E90"/>
    <w:rsid w:val="00F61097"/>
    <w:rsid w:val="00F703F7"/>
    <w:rsid w:val="00F73513"/>
    <w:rsid w:val="00F81DF6"/>
    <w:rsid w:val="00F823F2"/>
    <w:rsid w:val="00F86AFA"/>
    <w:rsid w:val="00F87E7E"/>
    <w:rsid w:val="00F91011"/>
    <w:rsid w:val="00F92133"/>
    <w:rsid w:val="00FA711C"/>
    <w:rsid w:val="00FB0250"/>
    <w:rsid w:val="00FB306D"/>
    <w:rsid w:val="00FC766E"/>
    <w:rsid w:val="00FE3A6F"/>
    <w:rsid w:val="00FE3B6F"/>
    <w:rsid w:val="00FE5FB4"/>
    <w:rsid w:val="00FE6C69"/>
    <w:rsid w:val="00FE6D3D"/>
    <w:rsid w:val="00FF2833"/>
    <w:rsid w:val="023941A6"/>
    <w:rsid w:val="0E3C8C4F"/>
    <w:rsid w:val="1C98DA14"/>
    <w:rsid w:val="28C8E766"/>
    <w:rsid w:val="2CB18433"/>
    <w:rsid w:val="33728936"/>
    <w:rsid w:val="4265A27B"/>
    <w:rsid w:val="493AAF70"/>
    <w:rsid w:val="6BAE603B"/>
    <w:rsid w:val="7F8DEF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29AB1"/>
  <w15:docId w15:val="{621AC453-CD0D-4257-825A-EC5757D0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rPr>
      <w:rFonts w:ascii="MORN Intrinsic" w:hAnsi="MORN Intrins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3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A3C"/>
    <w:rPr>
      <w:rFonts w:ascii="Tahoma" w:hAnsi="Tahoma" w:cs="Tahoma"/>
      <w:sz w:val="16"/>
      <w:szCs w:val="16"/>
    </w:rPr>
  </w:style>
  <w:style w:type="character" w:styleId="Hyperlink">
    <w:name w:val="Hyperlink"/>
    <w:basedOn w:val="DefaultParagraphFont"/>
    <w:uiPriority w:val="99"/>
    <w:unhideWhenUsed/>
    <w:rsid w:val="00103A3C"/>
    <w:rPr>
      <w:rFonts w:ascii="MORN Intrinsic" w:hAnsi="MORN Intrinsic"/>
      <w:color w:val="0000FF" w:themeColor="hyperlink"/>
      <w:u w:val="single"/>
    </w:rPr>
  </w:style>
  <w:style w:type="paragraph" w:styleId="Header">
    <w:name w:val="header"/>
    <w:basedOn w:val="Normal"/>
    <w:link w:val="HeaderChar"/>
    <w:uiPriority w:val="99"/>
    <w:unhideWhenUsed/>
    <w:rsid w:val="00103A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A3C"/>
    <w:rPr>
      <w:rFonts w:ascii="MORN Intrinsic" w:hAnsi="MORN Intrinsic"/>
    </w:rPr>
  </w:style>
  <w:style w:type="paragraph" w:styleId="Footer">
    <w:name w:val="footer"/>
    <w:basedOn w:val="Normal"/>
    <w:link w:val="FooterChar"/>
    <w:uiPriority w:val="99"/>
    <w:unhideWhenUsed/>
    <w:rsid w:val="00103A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3C"/>
    <w:rPr>
      <w:rFonts w:ascii="MORN Intrinsic" w:hAnsi="MORN Intrinsic"/>
    </w:rPr>
  </w:style>
  <w:style w:type="character" w:styleId="CommentReference">
    <w:name w:val="annotation reference"/>
    <w:basedOn w:val="DefaultParagraphFont"/>
    <w:uiPriority w:val="99"/>
    <w:semiHidden/>
    <w:unhideWhenUsed/>
    <w:rsid w:val="006D7B72"/>
    <w:rPr>
      <w:rFonts w:ascii="MORN Intrinsic" w:hAnsi="MORN Intrinsic"/>
      <w:sz w:val="16"/>
      <w:szCs w:val="16"/>
    </w:rPr>
  </w:style>
  <w:style w:type="paragraph" w:styleId="CommentText">
    <w:name w:val="annotation text"/>
    <w:basedOn w:val="Normal"/>
    <w:link w:val="CommentTextChar"/>
    <w:uiPriority w:val="99"/>
    <w:unhideWhenUsed/>
    <w:rsid w:val="006D7B72"/>
    <w:pPr>
      <w:spacing w:line="240" w:lineRule="auto"/>
    </w:pPr>
    <w:rPr>
      <w:sz w:val="20"/>
      <w:szCs w:val="20"/>
    </w:rPr>
  </w:style>
  <w:style w:type="character" w:customStyle="1" w:styleId="CommentTextChar">
    <w:name w:val="Comment Text Char"/>
    <w:basedOn w:val="DefaultParagraphFont"/>
    <w:link w:val="CommentText"/>
    <w:uiPriority w:val="99"/>
    <w:rsid w:val="006D7B72"/>
    <w:rPr>
      <w:rFonts w:ascii="MORN Intrinsic" w:hAnsi="MORN Intrinsic"/>
      <w:sz w:val="20"/>
      <w:szCs w:val="20"/>
    </w:rPr>
  </w:style>
  <w:style w:type="paragraph" w:styleId="CommentSubject">
    <w:name w:val="annotation subject"/>
    <w:basedOn w:val="CommentText"/>
    <w:next w:val="CommentText"/>
    <w:link w:val="CommentSubjectChar"/>
    <w:uiPriority w:val="99"/>
    <w:semiHidden/>
    <w:unhideWhenUsed/>
    <w:rsid w:val="006D7B72"/>
    <w:rPr>
      <w:b/>
      <w:bCs/>
    </w:rPr>
  </w:style>
  <w:style w:type="character" w:customStyle="1" w:styleId="CommentSubjectChar">
    <w:name w:val="Comment Subject Char"/>
    <w:basedOn w:val="CommentTextChar"/>
    <w:link w:val="CommentSubject"/>
    <w:uiPriority w:val="99"/>
    <w:semiHidden/>
    <w:rsid w:val="006D7B72"/>
    <w:rPr>
      <w:rFonts w:ascii="MORN Intrinsic" w:hAnsi="MORN Intrinsic"/>
      <w:b/>
      <w:bCs/>
      <w:sz w:val="20"/>
      <w:szCs w:val="20"/>
    </w:rPr>
  </w:style>
  <w:style w:type="paragraph" w:styleId="ListParagraph">
    <w:name w:val="List Paragraph"/>
    <w:basedOn w:val="Normal"/>
    <w:uiPriority w:val="34"/>
    <w:qFormat/>
    <w:rsid w:val="006D7B72"/>
    <w:pPr>
      <w:ind w:left="720"/>
      <w:contextualSpacing/>
    </w:pPr>
  </w:style>
  <w:style w:type="paragraph" w:styleId="Revision">
    <w:name w:val="Revision"/>
    <w:hidden/>
    <w:uiPriority w:val="99"/>
    <w:semiHidden/>
    <w:rsid w:val="00746E11"/>
    <w:pPr>
      <w:widowControl/>
      <w:spacing w:after="0" w:line="240" w:lineRule="auto"/>
    </w:pPr>
    <w:rPr>
      <w:rFonts w:ascii="MORN Intrinsic" w:hAnsi="MORN Intrinsic"/>
    </w:rPr>
  </w:style>
  <w:style w:type="table" w:styleId="TableGrid">
    <w:name w:val="Table Grid"/>
    <w:basedOn w:val="TableNormal"/>
    <w:uiPriority w:val="59"/>
    <w:rsid w:val="00A87E53"/>
    <w:pPr>
      <w:spacing w:after="0" w:line="240" w:lineRule="auto"/>
    </w:pPr>
    <w:rPr>
      <w:rFonts w:ascii="MORN Intrinsic" w:hAnsi="MORN Intrins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56D28"/>
    <w:rPr>
      <w:rFonts w:ascii="MORN Intrinsic" w:hAnsi="MORN Intrinsic"/>
      <w:color w:val="800080" w:themeColor="followedHyperlink"/>
      <w:u w:val="single"/>
    </w:rPr>
  </w:style>
  <w:style w:type="character" w:styleId="UnresolvedMention">
    <w:name w:val="Unresolved Mention"/>
    <w:basedOn w:val="DefaultParagraphFont"/>
    <w:uiPriority w:val="99"/>
    <w:semiHidden/>
    <w:unhideWhenUsed/>
    <w:rsid w:val="005B3D56"/>
    <w:rPr>
      <w:rFonts w:ascii="MORN Intrinsic" w:hAnsi="MORN Intrinsic"/>
      <w:color w:val="808080"/>
      <w:shd w:val="clear" w:color="auto" w:fill="E6E6E6"/>
    </w:rPr>
  </w:style>
  <w:style w:type="character" w:customStyle="1" w:styleId="cf01">
    <w:name w:val="cf01"/>
    <w:basedOn w:val="DefaultParagraphFont"/>
    <w:rsid w:val="00314A4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15085">
      <w:bodyDiv w:val="1"/>
      <w:marLeft w:val="0"/>
      <w:marRight w:val="0"/>
      <w:marTop w:val="0"/>
      <w:marBottom w:val="0"/>
      <w:divBdr>
        <w:top w:val="none" w:sz="0" w:space="0" w:color="auto"/>
        <w:left w:val="none" w:sz="0" w:space="0" w:color="auto"/>
        <w:bottom w:val="none" w:sz="0" w:space="0" w:color="auto"/>
        <w:right w:val="none" w:sz="0" w:space="0" w:color="auto"/>
      </w:divBdr>
    </w:div>
    <w:div w:id="540481795">
      <w:bodyDiv w:val="1"/>
      <w:marLeft w:val="0"/>
      <w:marRight w:val="0"/>
      <w:marTop w:val="0"/>
      <w:marBottom w:val="0"/>
      <w:divBdr>
        <w:top w:val="none" w:sz="0" w:space="0" w:color="auto"/>
        <w:left w:val="none" w:sz="0" w:space="0" w:color="auto"/>
        <w:bottom w:val="none" w:sz="0" w:space="0" w:color="auto"/>
        <w:right w:val="none" w:sz="0" w:space="0" w:color="auto"/>
      </w:divBdr>
    </w:div>
    <w:div w:id="589778247">
      <w:bodyDiv w:val="1"/>
      <w:marLeft w:val="0"/>
      <w:marRight w:val="0"/>
      <w:marTop w:val="0"/>
      <w:marBottom w:val="0"/>
      <w:divBdr>
        <w:top w:val="none" w:sz="0" w:space="0" w:color="auto"/>
        <w:left w:val="none" w:sz="0" w:space="0" w:color="auto"/>
        <w:bottom w:val="none" w:sz="0" w:space="0" w:color="auto"/>
        <w:right w:val="none" w:sz="0" w:space="0" w:color="auto"/>
      </w:divBdr>
    </w:div>
    <w:div w:id="706881545">
      <w:bodyDiv w:val="1"/>
      <w:marLeft w:val="0"/>
      <w:marRight w:val="0"/>
      <w:marTop w:val="0"/>
      <w:marBottom w:val="0"/>
      <w:divBdr>
        <w:top w:val="none" w:sz="0" w:space="0" w:color="auto"/>
        <w:left w:val="none" w:sz="0" w:space="0" w:color="auto"/>
        <w:bottom w:val="none" w:sz="0" w:space="0" w:color="auto"/>
        <w:right w:val="none" w:sz="0" w:space="0" w:color="auto"/>
      </w:divBdr>
    </w:div>
    <w:div w:id="728185755">
      <w:bodyDiv w:val="1"/>
      <w:marLeft w:val="0"/>
      <w:marRight w:val="0"/>
      <w:marTop w:val="0"/>
      <w:marBottom w:val="0"/>
      <w:divBdr>
        <w:top w:val="none" w:sz="0" w:space="0" w:color="auto"/>
        <w:left w:val="none" w:sz="0" w:space="0" w:color="auto"/>
        <w:bottom w:val="none" w:sz="0" w:space="0" w:color="auto"/>
        <w:right w:val="none" w:sz="0" w:space="0" w:color="auto"/>
      </w:divBdr>
    </w:div>
    <w:div w:id="824706444">
      <w:bodyDiv w:val="1"/>
      <w:marLeft w:val="0"/>
      <w:marRight w:val="0"/>
      <w:marTop w:val="0"/>
      <w:marBottom w:val="0"/>
      <w:divBdr>
        <w:top w:val="none" w:sz="0" w:space="0" w:color="auto"/>
        <w:left w:val="none" w:sz="0" w:space="0" w:color="auto"/>
        <w:bottom w:val="none" w:sz="0" w:space="0" w:color="auto"/>
        <w:right w:val="none" w:sz="0" w:space="0" w:color="auto"/>
      </w:divBdr>
    </w:div>
    <w:div w:id="829056015">
      <w:bodyDiv w:val="1"/>
      <w:marLeft w:val="0"/>
      <w:marRight w:val="0"/>
      <w:marTop w:val="0"/>
      <w:marBottom w:val="0"/>
      <w:divBdr>
        <w:top w:val="none" w:sz="0" w:space="0" w:color="auto"/>
        <w:left w:val="none" w:sz="0" w:space="0" w:color="auto"/>
        <w:bottom w:val="none" w:sz="0" w:space="0" w:color="auto"/>
        <w:right w:val="none" w:sz="0" w:space="0" w:color="auto"/>
      </w:divBdr>
      <w:divsChild>
        <w:div w:id="578059284">
          <w:marLeft w:val="274"/>
          <w:marRight w:val="0"/>
          <w:marTop w:val="0"/>
          <w:marBottom w:val="160"/>
          <w:divBdr>
            <w:top w:val="none" w:sz="0" w:space="0" w:color="auto"/>
            <w:left w:val="none" w:sz="0" w:space="0" w:color="auto"/>
            <w:bottom w:val="none" w:sz="0" w:space="0" w:color="auto"/>
            <w:right w:val="none" w:sz="0" w:space="0" w:color="auto"/>
          </w:divBdr>
        </w:div>
        <w:div w:id="1488522128">
          <w:marLeft w:val="274"/>
          <w:marRight w:val="0"/>
          <w:marTop w:val="0"/>
          <w:marBottom w:val="160"/>
          <w:divBdr>
            <w:top w:val="none" w:sz="0" w:space="0" w:color="auto"/>
            <w:left w:val="none" w:sz="0" w:space="0" w:color="auto"/>
            <w:bottom w:val="none" w:sz="0" w:space="0" w:color="auto"/>
            <w:right w:val="none" w:sz="0" w:space="0" w:color="auto"/>
          </w:divBdr>
        </w:div>
      </w:divsChild>
    </w:div>
    <w:div w:id="1182740149">
      <w:bodyDiv w:val="1"/>
      <w:marLeft w:val="0"/>
      <w:marRight w:val="0"/>
      <w:marTop w:val="0"/>
      <w:marBottom w:val="0"/>
      <w:divBdr>
        <w:top w:val="none" w:sz="0" w:space="0" w:color="auto"/>
        <w:left w:val="none" w:sz="0" w:space="0" w:color="auto"/>
        <w:bottom w:val="none" w:sz="0" w:space="0" w:color="auto"/>
        <w:right w:val="none" w:sz="0" w:space="0" w:color="auto"/>
      </w:divBdr>
    </w:div>
    <w:div w:id="1250701511">
      <w:bodyDiv w:val="1"/>
      <w:marLeft w:val="0"/>
      <w:marRight w:val="0"/>
      <w:marTop w:val="0"/>
      <w:marBottom w:val="0"/>
      <w:divBdr>
        <w:top w:val="none" w:sz="0" w:space="0" w:color="auto"/>
        <w:left w:val="none" w:sz="0" w:space="0" w:color="auto"/>
        <w:bottom w:val="none" w:sz="0" w:space="0" w:color="auto"/>
        <w:right w:val="none" w:sz="0" w:space="0" w:color="auto"/>
      </w:divBdr>
      <w:divsChild>
        <w:div w:id="478813802">
          <w:marLeft w:val="274"/>
          <w:marRight w:val="0"/>
          <w:marTop w:val="0"/>
          <w:marBottom w:val="160"/>
          <w:divBdr>
            <w:top w:val="none" w:sz="0" w:space="0" w:color="auto"/>
            <w:left w:val="none" w:sz="0" w:space="0" w:color="auto"/>
            <w:bottom w:val="none" w:sz="0" w:space="0" w:color="auto"/>
            <w:right w:val="none" w:sz="0" w:space="0" w:color="auto"/>
          </w:divBdr>
        </w:div>
        <w:div w:id="1787432408">
          <w:marLeft w:val="274"/>
          <w:marRight w:val="0"/>
          <w:marTop w:val="0"/>
          <w:marBottom w:val="160"/>
          <w:divBdr>
            <w:top w:val="none" w:sz="0" w:space="0" w:color="auto"/>
            <w:left w:val="none" w:sz="0" w:space="0" w:color="auto"/>
            <w:bottom w:val="none" w:sz="0" w:space="0" w:color="auto"/>
            <w:right w:val="none" w:sz="0" w:space="0" w:color="auto"/>
          </w:divBdr>
        </w:div>
      </w:divsChild>
    </w:div>
    <w:div w:id="1292319169">
      <w:bodyDiv w:val="1"/>
      <w:marLeft w:val="0"/>
      <w:marRight w:val="0"/>
      <w:marTop w:val="0"/>
      <w:marBottom w:val="0"/>
      <w:divBdr>
        <w:top w:val="none" w:sz="0" w:space="0" w:color="auto"/>
        <w:left w:val="none" w:sz="0" w:space="0" w:color="auto"/>
        <w:bottom w:val="none" w:sz="0" w:space="0" w:color="auto"/>
        <w:right w:val="none" w:sz="0" w:space="0" w:color="auto"/>
      </w:divBdr>
    </w:div>
    <w:div w:id="1330985992">
      <w:bodyDiv w:val="1"/>
      <w:marLeft w:val="0"/>
      <w:marRight w:val="0"/>
      <w:marTop w:val="0"/>
      <w:marBottom w:val="0"/>
      <w:divBdr>
        <w:top w:val="none" w:sz="0" w:space="0" w:color="auto"/>
        <w:left w:val="none" w:sz="0" w:space="0" w:color="auto"/>
        <w:bottom w:val="none" w:sz="0" w:space="0" w:color="auto"/>
        <w:right w:val="none" w:sz="0" w:space="0" w:color="auto"/>
      </w:divBdr>
    </w:div>
    <w:div w:id="1337734024">
      <w:bodyDiv w:val="1"/>
      <w:marLeft w:val="0"/>
      <w:marRight w:val="0"/>
      <w:marTop w:val="0"/>
      <w:marBottom w:val="0"/>
      <w:divBdr>
        <w:top w:val="none" w:sz="0" w:space="0" w:color="auto"/>
        <w:left w:val="none" w:sz="0" w:space="0" w:color="auto"/>
        <w:bottom w:val="none" w:sz="0" w:space="0" w:color="auto"/>
        <w:right w:val="none" w:sz="0" w:space="0" w:color="auto"/>
      </w:divBdr>
    </w:div>
    <w:div w:id="1372874164">
      <w:bodyDiv w:val="1"/>
      <w:marLeft w:val="0"/>
      <w:marRight w:val="0"/>
      <w:marTop w:val="0"/>
      <w:marBottom w:val="0"/>
      <w:divBdr>
        <w:top w:val="none" w:sz="0" w:space="0" w:color="auto"/>
        <w:left w:val="none" w:sz="0" w:space="0" w:color="auto"/>
        <w:bottom w:val="none" w:sz="0" w:space="0" w:color="auto"/>
        <w:right w:val="none" w:sz="0" w:space="0" w:color="auto"/>
      </w:divBdr>
      <w:divsChild>
        <w:div w:id="70735373">
          <w:marLeft w:val="274"/>
          <w:marRight w:val="0"/>
          <w:marTop w:val="0"/>
          <w:marBottom w:val="160"/>
          <w:divBdr>
            <w:top w:val="none" w:sz="0" w:space="0" w:color="auto"/>
            <w:left w:val="none" w:sz="0" w:space="0" w:color="auto"/>
            <w:bottom w:val="none" w:sz="0" w:space="0" w:color="auto"/>
            <w:right w:val="none" w:sz="0" w:space="0" w:color="auto"/>
          </w:divBdr>
        </w:div>
        <w:div w:id="1693796552">
          <w:marLeft w:val="274"/>
          <w:marRight w:val="0"/>
          <w:marTop w:val="0"/>
          <w:marBottom w:val="160"/>
          <w:divBdr>
            <w:top w:val="none" w:sz="0" w:space="0" w:color="auto"/>
            <w:left w:val="none" w:sz="0" w:space="0" w:color="auto"/>
            <w:bottom w:val="none" w:sz="0" w:space="0" w:color="auto"/>
            <w:right w:val="none" w:sz="0" w:space="0" w:color="auto"/>
          </w:divBdr>
        </w:div>
      </w:divsChild>
    </w:div>
    <w:div w:id="1526402765">
      <w:bodyDiv w:val="1"/>
      <w:marLeft w:val="0"/>
      <w:marRight w:val="0"/>
      <w:marTop w:val="0"/>
      <w:marBottom w:val="0"/>
      <w:divBdr>
        <w:top w:val="none" w:sz="0" w:space="0" w:color="auto"/>
        <w:left w:val="none" w:sz="0" w:space="0" w:color="auto"/>
        <w:bottom w:val="none" w:sz="0" w:space="0" w:color="auto"/>
        <w:right w:val="none" w:sz="0" w:space="0" w:color="auto"/>
      </w:divBdr>
    </w:div>
    <w:div w:id="1693149374">
      <w:bodyDiv w:val="1"/>
      <w:marLeft w:val="0"/>
      <w:marRight w:val="0"/>
      <w:marTop w:val="0"/>
      <w:marBottom w:val="0"/>
      <w:divBdr>
        <w:top w:val="none" w:sz="0" w:space="0" w:color="auto"/>
        <w:left w:val="none" w:sz="0" w:space="0" w:color="auto"/>
        <w:bottom w:val="none" w:sz="0" w:space="0" w:color="auto"/>
        <w:right w:val="none" w:sz="0" w:space="0" w:color="auto"/>
      </w:divBdr>
      <w:divsChild>
        <w:div w:id="270212391">
          <w:marLeft w:val="274"/>
          <w:marRight w:val="0"/>
          <w:marTop w:val="0"/>
          <w:marBottom w:val="160"/>
          <w:divBdr>
            <w:top w:val="none" w:sz="0" w:space="0" w:color="auto"/>
            <w:left w:val="none" w:sz="0" w:space="0" w:color="auto"/>
            <w:bottom w:val="none" w:sz="0" w:space="0" w:color="auto"/>
            <w:right w:val="none" w:sz="0" w:space="0" w:color="auto"/>
          </w:divBdr>
        </w:div>
        <w:div w:id="1391535050">
          <w:marLeft w:val="274"/>
          <w:marRight w:val="0"/>
          <w:marTop w:val="0"/>
          <w:marBottom w:val="160"/>
          <w:divBdr>
            <w:top w:val="none" w:sz="0" w:space="0" w:color="auto"/>
            <w:left w:val="none" w:sz="0" w:space="0" w:color="auto"/>
            <w:bottom w:val="none" w:sz="0" w:space="0" w:color="auto"/>
            <w:right w:val="none" w:sz="0" w:space="0" w:color="auto"/>
          </w:divBdr>
        </w:div>
      </w:divsChild>
    </w:div>
    <w:div w:id="1705128460">
      <w:bodyDiv w:val="1"/>
      <w:marLeft w:val="0"/>
      <w:marRight w:val="0"/>
      <w:marTop w:val="0"/>
      <w:marBottom w:val="0"/>
      <w:divBdr>
        <w:top w:val="none" w:sz="0" w:space="0" w:color="auto"/>
        <w:left w:val="none" w:sz="0" w:space="0" w:color="auto"/>
        <w:bottom w:val="none" w:sz="0" w:space="0" w:color="auto"/>
        <w:right w:val="none" w:sz="0" w:space="0" w:color="auto"/>
      </w:divBdr>
    </w:div>
    <w:div w:id="1779329768">
      <w:bodyDiv w:val="1"/>
      <w:marLeft w:val="0"/>
      <w:marRight w:val="0"/>
      <w:marTop w:val="0"/>
      <w:marBottom w:val="0"/>
      <w:divBdr>
        <w:top w:val="none" w:sz="0" w:space="0" w:color="auto"/>
        <w:left w:val="none" w:sz="0" w:space="0" w:color="auto"/>
        <w:bottom w:val="none" w:sz="0" w:space="0" w:color="auto"/>
        <w:right w:val="none" w:sz="0" w:space="0" w:color="auto"/>
      </w:divBdr>
    </w:div>
    <w:div w:id="1999921746">
      <w:bodyDiv w:val="1"/>
      <w:marLeft w:val="0"/>
      <w:marRight w:val="0"/>
      <w:marTop w:val="0"/>
      <w:marBottom w:val="0"/>
      <w:divBdr>
        <w:top w:val="none" w:sz="0" w:space="0" w:color="auto"/>
        <w:left w:val="none" w:sz="0" w:space="0" w:color="auto"/>
        <w:bottom w:val="none" w:sz="0" w:space="0" w:color="auto"/>
        <w:right w:val="none" w:sz="0" w:space="0" w:color="auto"/>
      </w:divBdr>
    </w:div>
    <w:div w:id="2093235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A9E52F157C057419FA2EC1C23531FB5" ma:contentTypeVersion="4" ma:contentTypeDescription="Create a new document." ma:contentTypeScope="" ma:versionID="166759208e417b1da39a890557c10895">
  <xsd:schema xmlns:xsd="http://www.w3.org/2001/XMLSchema" xmlns:xs="http://www.w3.org/2001/XMLSchema" xmlns:p="http://schemas.microsoft.com/office/2006/metadata/properties" xmlns:ns2="8721fa35-06bd-44dd-8948-ceb62c54733e" targetNamespace="http://schemas.microsoft.com/office/2006/metadata/properties" ma:root="true" ma:fieldsID="c34a26189ec35b938845448c47ab3758" ns2:_="">
    <xsd:import namespace="8721fa35-06bd-44dd-8948-ceb62c5473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1fa35-06bd-44dd-8948-ceb62c547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21C630-8CF3-48CF-A821-8A33FC59B01B}">
  <ds:schemaRefs>
    <ds:schemaRef ds:uri="http://schemas.openxmlformats.org/officeDocument/2006/bibliography"/>
  </ds:schemaRefs>
</ds:datastoreItem>
</file>

<file path=customXml/itemProps2.xml><?xml version="1.0" encoding="utf-8"?>
<ds:datastoreItem xmlns:ds="http://schemas.openxmlformats.org/officeDocument/2006/customXml" ds:itemID="{75434134-5673-47FC-B456-16E0CC304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1fa35-06bd-44dd-8948-ceb62c5473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9AEB6D-D325-42D4-AD79-0096DE5A1BAF}">
  <ds:schemaRefs>
    <ds:schemaRef ds:uri="http://schemas.microsoft.com/sharepoint/v3/contenttype/forms"/>
  </ds:schemaRefs>
</ds:datastoreItem>
</file>

<file path=customXml/itemProps4.xml><?xml version="1.0" encoding="utf-8"?>
<ds:datastoreItem xmlns:ds="http://schemas.openxmlformats.org/officeDocument/2006/customXml" ds:itemID="{1897D929-D9B1-40ED-8795-117420815F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503</Words>
  <Characters>2850</Characters>
  <Application>Microsoft Office Word</Application>
  <DocSecurity>0</DocSecurity>
  <Lines>50</Lines>
  <Paragraphs>15</Paragraphs>
  <ScaleCrop>false</ScaleCrop>
  <HeadingPairs>
    <vt:vector size="2" baseType="variant">
      <vt:variant>
        <vt:lpstr>Title</vt:lpstr>
      </vt:variant>
      <vt:variant>
        <vt:i4>1</vt:i4>
      </vt:variant>
    </vt:vector>
  </HeadingPairs>
  <TitlesOfParts>
    <vt:vector size="1" baseType="lpstr">
      <vt:lpstr/>
    </vt:vector>
  </TitlesOfParts>
  <Company>Morningstar Inc.</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Malado Cisse</dc:creator>
  <cp:keywords/>
  <cp:lastModifiedBy>Heather OReilly</cp:lastModifiedBy>
  <cp:revision>25</cp:revision>
  <cp:lastPrinted>2018-07-13T15:40:00Z</cp:lastPrinted>
  <dcterms:created xsi:type="dcterms:W3CDTF">2024-08-21T19:23:00Z</dcterms:created>
  <dcterms:modified xsi:type="dcterms:W3CDTF">2025-04-30T22:14:00Z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2012-05-14T00:00:00Z</vt:filetime>
  </property>
  <property fmtid="{D5CDD505-2E9C-101B-9397-08002B2CF9AE}" pid="3" name="LastSaved">
    <vt:filetime>2016-02-12T00:00:00Z</vt:filetime>
  </property>
  <property fmtid="{D5CDD505-2E9C-101B-9397-08002B2CF9AE}" pid="4" name="ContentTypeId">
    <vt:lpwstr>0x0101009A9E52F157C057419FA2EC1C23531FB5</vt:lpwstr>
  </property>
</Properties>
</file>